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3F0E2" w14:textId="172CAFA9" w:rsidR="00795C8E" w:rsidRDefault="001D5944" w:rsidP="006C4710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bookmarkStart w:id="0" w:name="_Hlk163478166"/>
      <w:r>
        <w:rPr>
          <w:rFonts w:cs="Arial"/>
          <w:b/>
          <w:sz w:val="28"/>
          <w:szCs w:val="28"/>
        </w:rPr>
        <w:t>Behagliche Strahlungswärme im Duschbereich</w:t>
      </w:r>
    </w:p>
    <w:p w14:paraId="64471372" w14:textId="54D0352B" w:rsidR="006C4710" w:rsidRPr="005C6209" w:rsidRDefault="00795C8E" w:rsidP="006C4710">
      <w:pPr>
        <w:spacing w:line="400" w:lineRule="exact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Zehnder </w:t>
      </w:r>
      <w:proofErr w:type="spellStart"/>
      <w:r>
        <w:rPr>
          <w:rFonts w:cs="Arial"/>
          <w:bCs/>
          <w:sz w:val="28"/>
          <w:szCs w:val="28"/>
        </w:rPr>
        <w:t>Vitalo</w:t>
      </w:r>
      <w:proofErr w:type="spellEnd"/>
      <w:r>
        <w:rPr>
          <w:rFonts w:cs="Arial"/>
          <w:bCs/>
          <w:sz w:val="28"/>
          <w:szCs w:val="28"/>
        </w:rPr>
        <w:t xml:space="preserve"> als perfekte</w:t>
      </w:r>
      <w:r w:rsidR="001D5944">
        <w:rPr>
          <w:rFonts w:cs="Arial"/>
          <w:bCs/>
          <w:sz w:val="28"/>
          <w:szCs w:val="28"/>
        </w:rPr>
        <w:t>r Partner</w:t>
      </w:r>
      <w:r>
        <w:rPr>
          <w:rFonts w:cs="Arial"/>
          <w:bCs/>
          <w:sz w:val="28"/>
          <w:szCs w:val="28"/>
        </w:rPr>
        <w:t xml:space="preserve"> für die</w:t>
      </w:r>
      <w:r w:rsidR="00E836BF">
        <w:rPr>
          <w:rFonts w:cs="Arial"/>
          <w:bCs/>
          <w:sz w:val="28"/>
          <w:szCs w:val="28"/>
        </w:rPr>
        <w:t xml:space="preserve"> Walk-i</w:t>
      </w:r>
      <w:r w:rsidR="000D3C46">
        <w:rPr>
          <w:rFonts w:cs="Arial"/>
          <w:bCs/>
          <w:sz w:val="28"/>
          <w:szCs w:val="28"/>
        </w:rPr>
        <w:t>n</w:t>
      </w:r>
      <w:r w:rsidR="00E836BF">
        <w:rPr>
          <w:rFonts w:cs="Arial"/>
          <w:bCs/>
          <w:sz w:val="28"/>
          <w:szCs w:val="28"/>
        </w:rPr>
        <w:t xml:space="preserve"> Dusche </w:t>
      </w:r>
    </w:p>
    <w:bookmarkEnd w:id="0"/>
    <w:p w14:paraId="15C1F5F3" w14:textId="77777777" w:rsidR="006C4710" w:rsidRPr="005C6209" w:rsidRDefault="006C4710" w:rsidP="006C4710">
      <w:pPr>
        <w:rPr>
          <w:rFonts w:cs="Arial"/>
          <w:bCs/>
          <w:sz w:val="20"/>
        </w:rPr>
      </w:pPr>
    </w:p>
    <w:p w14:paraId="4D053694" w14:textId="167E3568" w:rsidR="006C4710" w:rsidRPr="005C6209" w:rsidRDefault="00560F22" w:rsidP="00084951">
      <w:pPr>
        <w:spacing w:before="120" w:after="240" w:line="360" w:lineRule="auto"/>
        <w:jc w:val="both"/>
        <w:rPr>
          <w:rFonts w:cs="Arial"/>
          <w:b/>
          <w:bCs/>
          <w:sz w:val="21"/>
          <w:szCs w:val="21"/>
        </w:rPr>
      </w:pPr>
      <w:r w:rsidRPr="005C6209">
        <w:rPr>
          <w:rFonts w:cs="Arial"/>
          <w:b/>
          <w:bCs/>
          <w:sz w:val="21"/>
          <w:szCs w:val="21"/>
        </w:rPr>
        <w:t xml:space="preserve">Lahr, </w:t>
      </w:r>
      <w:r w:rsidR="001630CB">
        <w:rPr>
          <w:rFonts w:cs="Arial"/>
          <w:b/>
          <w:bCs/>
          <w:sz w:val="21"/>
          <w:szCs w:val="21"/>
        </w:rPr>
        <w:t>April</w:t>
      </w:r>
      <w:r w:rsidR="001630CB" w:rsidRPr="005C6209">
        <w:rPr>
          <w:rFonts w:cs="Arial"/>
          <w:b/>
          <w:bCs/>
          <w:sz w:val="21"/>
          <w:szCs w:val="21"/>
        </w:rPr>
        <w:t xml:space="preserve"> </w:t>
      </w:r>
      <w:r w:rsidRPr="005C6209">
        <w:rPr>
          <w:rFonts w:cs="Arial"/>
          <w:b/>
          <w:bCs/>
          <w:sz w:val="21"/>
          <w:szCs w:val="21"/>
        </w:rPr>
        <w:t>202</w:t>
      </w:r>
      <w:r w:rsidR="001630CB">
        <w:rPr>
          <w:rFonts w:cs="Arial"/>
          <w:b/>
          <w:bCs/>
          <w:sz w:val="21"/>
          <w:szCs w:val="21"/>
        </w:rPr>
        <w:t>4</w:t>
      </w:r>
      <w:r w:rsidRPr="005C6209">
        <w:rPr>
          <w:rFonts w:cs="Arial"/>
          <w:b/>
          <w:bCs/>
          <w:sz w:val="21"/>
          <w:szCs w:val="21"/>
        </w:rPr>
        <w:t xml:space="preserve">. </w:t>
      </w:r>
      <w:r w:rsidR="00497358">
        <w:rPr>
          <w:rFonts w:cs="Arial"/>
          <w:b/>
          <w:bCs/>
          <w:sz w:val="21"/>
          <w:szCs w:val="21"/>
        </w:rPr>
        <w:t xml:space="preserve">Wer kennt es nicht? </w:t>
      </w:r>
      <w:r w:rsidR="00950811">
        <w:rPr>
          <w:rFonts w:cs="Arial"/>
          <w:b/>
          <w:bCs/>
          <w:sz w:val="21"/>
          <w:szCs w:val="21"/>
        </w:rPr>
        <w:t xml:space="preserve">Ein leichtes Frösteln kurz nach einer </w:t>
      </w:r>
      <w:r w:rsidR="00497358">
        <w:rPr>
          <w:rFonts w:cs="Arial"/>
          <w:b/>
          <w:bCs/>
          <w:sz w:val="21"/>
          <w:szCs w:val="21"/>
        </w:rPr>
        <w:t>wohlig warmen Dusche</w:t>
      </w:r>
      <w:r w:rsidR="00950811">
        <w:rPr>
          <w:rFonts w:cs="Arial"/>
          <w:b/>
          <w:bCs/>
          <w:sz w:val="21"/>
          <w:szCs w:val="21"/>
        </w:rPr>
        <w:t xml:space="preserve">, da </w:t>
      </w:r>
      <w:r w:rsidR="00E05216">
        <w:rPr>
          <w:rFonts w:cs="Arial"/>
          <w:b/>
          <w:bCs/>
          <w:sz w:val="21"/>
          <w:szCs w:val="21"/>
        </w:rPr>
        <w:t xml:space="preserve">man </w:t>
      </w:r>
      <w:r w:rsidR="00497358">
        <w:rPr>
          <w:rFonts w:cs="Arial"/>
          <w:b/>
          <w:bCs/>
          <w:sz w:val="21"/>
          <w:szCs w:val="21"/>
        </w:rPr>
        <w:t>auf dem Weg zum Handtuch</w:t>
      </w:r>
      <w:r w:rsidR="00795C8E">
        <w:rPr>
          <w:rFonts w:cs="Arial"/>
          <w:b/>
          <w:bCs/>
          <w:sz w:val="21"/>
          <w:szCs w:val="21"/>
        </w:rPr>
        <w:t xml:space="preserve"> die oft kühlere Raumluft </w:t>
      </w:r>
      <w:r w:rsidR="00E05216">
        <w:rPr>
          <w:rFonts w:cs="Arial"/>
          <w:b/>
          <w:bCs/>
          <w:sz w:val="21"/>
          <w:szCs w:val="21"/>
        </w:rPr>
        <w:t>auf der Haut spürt</w:t>
      </w:r>
      <w:r w:rsidR="00DC4811">
        <w:rPr>
          <w:rFonts w:cs="Arial"/>
          <w:b/>
          <w:bCs/>
          <w:sz w:val="21"/>
          <w:szCs w:val="21"/>
        </w:rPr>
        <w:t>?</w:t>
      </w:r>
      <w:r w:rsidR="00E05216">
        <w:rPr>
          <w:rFonts w:cs="Arial"/>
          <w:b/>
          <w:bCs/>
          <w:sz w:val="21"/>
          <w:szCs w:val="21"/>
        </w:rPr>
        <w:t xml:space="preserve"> Ode</w:t>
      </w:r>
      <w:r w:rsidR="00795C8E">
        <w:rPr>
          <w:rFonts w:cs="Arial"/>
          <w:b/>
          <w:bCs/>
          <w:sz w:val="21"/>
          <w:szCs w:val="21"/>
        </w:rPr>
        <w:t>r</w:t>
      </w:r>
      <w:r w:rsidR="00020D7A">
        <w:rPr>
          <w:rFonts w:cs="Arial"/>
          <w:b/>
          <w:bCs/>
          <w:sz w:val="21"/>
          <w:szCs w:val="21"/>
        </w:rPr>
        <w:t>,</w:t>
      </w:r>
      <w:r w:rsidR="00795C8E">
        <w:rPr>
          <w:rFonts w:cs="Arial"/>
          <w:b/>
          <w:bCs/>
          <w:sz w:val="21"/>
          <w:szCs w:val="21"/>
        </w:rPr>
        <w:t xml:space="preserve"> </w:t>
      </w:r>
      <w:r w:rsidR="00D11BD4">
        <w:rPr>
          <w:rFonts w:cs="Arial"/>
          <w:b/>
          <w:bCs/>
          <w:sz w:val="21"/>
          <w:szCs w:val="21"/>
        </w:rPr>
        <w:t xml:space="preserve">dass </w:t>
      </w:r>
      <w:r w:rsidR="00795C8E">
        <w:rPr>
          <w:rFonts w:cs="Arial"/>
          <w:b/>
          <w:bCs/>
          <w:sz w:val="21"/>
          <w:szCs w:val="21"/>
        </w:rPr>
        <w:t xml:space="preserve">man auf dem Weg zum Handtuch patschnasse Spuren auf dem </w:t>
      </w:r>
      <w:proofErr w:type="spellStart"/>
      <w:r w:rsidR="00795C8E">
        <w:rPr>
          <w:rFonts w:cs="Arial"/>
          <w:b/>
          <w:bCs/>
          <w:sz w:val="21"/>
          <w:szCs w:val="21"/>
        </w:rPr>
        <w:t>Badboden</w:t>
      </w:r>
      <w:proofErr w:type="spellEnd"/>
      <w:r w:rsidR="00795C8E">
        <w:rPr>
          <w:rFonts w:cs="Arial"/>
          <w:b/>
          <w:bCs/>
          <w:sz w:val="21"/>
          <w:szCs w:val="21"/>
        </w:rPr>
        <w:t xml:space="preserve"> hinterlässt</w:t>
      </w:r>
      <w:r w:rsidR="00DC4811">
        <w:rPr>
          <w:rFonts w:cs="Arial"/>
          <w:b/>
          <w:bCs/>
          <w:sz w:val="21"/>
          <w:szCs w:val="21"/>
        </w:rPr>
        <w:t>?</w:t>
      </w:r>
      <w:r w:rsidR="00795C8E">
        <w:rPr>
          <w:rFonts w:cs="Arial"/>
          <w:b/>
          <w:bCs/>
          <w:sz w:val="21"/>
          <w:szCs w:val="21"/>
        </w:rPr>
        <w:t xml:space="preserve"> Eine sowohl praktisch sehr clevere wie auch ästhetisch ansprechende Lösung </w:t>
      </w:r>
      <w:r w:rsidR="0025630A">
        <w:rPr>
          <w:rFonts w:cs="Arial"/>
          <w:b/>
          <w:bCs/>
          <w:sz w:val="21"/>
          <w:szCs w:val="21"/>
        </w:rPr>
        <w:t xml:space="preserve">für diese „Komfortdefizite“ bietet </w:t>
      </w:r>
      <w:r w:rsidR="00950811">
        <w:rPr>
          <w:rFonts w:cs="Arial"/>
          <w:b/>
          <w:bCs/>
          <w:sz w:val="21"/>
          <w:szCs w:val="21"/>
        </w:rPr>
        <w:t>d</w:t>
      </w:r>
      <w:r w:rsidRPr="005C6209">
        <w:rPr>
          <w:rFonts w:cs="Arial"/>
          <w:b/>
          <w:bCs/>
          <w:sz w:val="21"/>
          <w:szCs w:val="21"/>
        </w:rPr>
        <w:t xml:space="preserve">er </w:t>
      </w:r>
      <w:r w:rsidR="00050426">
        <w:rPr>
          <w:rFonts w:cs="Arial"/>
          <w:b/>
          <w:bCs/>
          <w:sz w:val="21"/>
          <w:szCs w:val="21"/>
        </w:rPr>
        <w:t>internationale Raumklimaspezialist</w:t>
      </w:r>
      <w:r w:rsidRPr="005C6209">
        <w:rPr>
          <w:rFonts w:cs="Arial"/>
          <w:b/>
          <w:bCs/>
          <w:sz w:val="21"/>
          <w:szCs w:val="21"/>
        </w:rPr>
        <w:t xml:space="preserve"> Zehnder </w:t>
      </w:r>
      <w:r w:rsidR="0025630A">
        <w:rPr>
          <w:rFonts w:cs="Arial"/>
          <w:b/>
          <w:bCs/>
          <w:sz w:val="21"/>
          <w:szCs w:val="21"/>
        </w:rPr>
        <w:t xml:space="preserve">mit </w:t>
      </w:r>
      <w:r w:rsidR="001A7ABF">
        <w:rPr>
          <w:rFonts w:cs="Arial"/>
          <w:b/>
          <w:bCs/>
          <w:sz w:val="21"/>
          <w:szCs w:val="21"/>
        </w:rPr>
        <w:t>seine</w:t>
      </w:r>
      <w:r w:rsidR="0025630A">
        <w:rPr>
          <w:rFonts w:cs="Arial"/>
          <w:b/>
          <w:bCs/>
          <w:sz w:val="21"/>
          <w:szCs w:val="21"/>
        </w:rPr>
        <w:t>m</w:t>
      </w:r>
      <w:r w:rsidR="005D3953">
        <w:rPr>
          <w:rFonts w:cs="Arial"/>
          <w:b/>
          <w:bCs/>
          <w:sz w:val="21"/>
          <w:szCs w:val="21"/>
        </w:rPr>
        <w:t xml:space="preserve"> </w:t>
      </w:r>
      <w:r w:rsidR="001A7ABF">
        <w:rPr>
          <w:rFonts w:cs="Arial"/>
          <w:b/>
          <w:bCs/>
          <w:sz w:val="21"/>
          <w:szCs w:val="21"/>
        </w:rPr>
        <w:t xml:space="preserve">Badheizkörper Zehnder </w:t>
      </w:r>
      <w:proofErr w:type="spellStart"/>
      <w:r w:rsidR="001A7ABF">
        <w:rPr>
          <w:rFonts w:cs="Arial"/>
          <w:b/>
          <w:bCs/>
          <w:sz w:val="21"/>
          <w:szCs w:val="21"/>
        </w:rPr>
        <w:t>Vitalo</w:t>
      </w:r>
      <w:proofErr w:type="spellEnd"/>
      <w:r w:rsidR="001A7ABF">
        <w:rPr>
          <w:rFonts w:cs="Arial"/>
          <w:b/>
          <w:bCs/>
          <w:sz w:val="21"/>
          <w:szCs w:val="21"/>
        </w:rPr>
        <w:t xml:space="preserve">: </w:t>
      </w:r>
      <w:r w:rsidR="00950811">
        <w:rPr>
          <w:rFonts w:cs="Arial"/>
          <w:b/>
          <w:bCs/>
          <w:sz w:val="21"/>
          <w:szCs w:val="21"/>
        </w:rPr>
        <w:t>Sein</w:t>
      </w:r>
      <w:r w:rsidR="007741B8">
        <w:rPr>
          <w:rFonts w:cs="Arial"/>
          <w:b/>
          <w:bCs/>
          <w:sz w:val="21"/>
          <w:szCs w:val="21"/>
        </w:rPr>
        <w:t xml:space="preserve"> </w:t>
      </w:r>
      <w:r w:rsidR="0025630A">
        <w:rPr>
          <w:rFonts w:cs="Arial"/>
          <w:b/>
          <w:bCs/>
          <w:sz w:val="21"/>
          <w:szCs w:val="21"/>
        </w:rPr>
        <w:t xml:space="preserve">extrem </w:t>
      </w:r>
      <w:r w:rsidR="007741B8">
        <w:rPr>
          <w:rFonts w:cs="Arial"/>
          <w:b/>
          <w:bCs/>
          <w:sz w:val="21"/>
          <w:szCs w:val="21"/>
        </w:rPr>
        <w:t>flache</w:t>
      </w:r>
      <w:r w:rsidR="00501385">
        <w:rPr>
          <w:rFonts w:cs="Arial"/>
          <w:b/>
          <w:bCs/>
          <w:sz w:val="21"/>
          <w:szCs w:val="21"/>
        </w:rPr>
        <w:t>s</w:t>
      </w:r>
      <w:r w:rsidR="007741B8">
        <w:rPr>
          <w:rFonts w:cs="Arial"/>
          <w:b/>
          <w:bCs/>
          <w:sz w:val="21"/>
          <w:szCs w:val="21"/>
        </w:rPr>
        <w:t xml:space="preserve"> Design</w:t>
      </w:r>
      <w:r w:rsidR="00E60596">
        <w:rPr>
          <w:rFonts w:cs="Arial"/>
          <w:b/>
          <w:bCs/>
          <w:sz w:val="21"/>
          <w:szCs w:val="21"/>
        </w:rPr>
        <w:t xml:space="preserve"> und</w:t>
      </w:r>
      <w:r w:rsidR="00501385">
        <w:rPr>
          <w:rFonts w:cs="Arial"/>
          <w:b/>
          <w:bCs/>
          <w:sz w:val="21"/>
          <w:szCs w:val="21"/>
        </w:rPr>
        <w:t xml:space="preserve"> die </w:t>
      </w:r>
      <w:r w:rsidR="0025630A">
        <w:rPr>
          <w:rFonts w:cs="Arial"/>
          <w:b/>
          <w:bCs/>
          <w:sz w:val="21"/>
          <w:szCs w:val="21"/>
        </w:rPr>
        <w:t xml:space="preserve">entsprechend </w:t>
      </w:r>
      <w:r w:rsidR="00501385">
        <w:rPr>
          <w:rFonts w:cs="Arial"/>
          <w:b/>
          <w:bCs/>
          <w:sz w:val="21"/>
          <w:szCs w:val="21"/>
        </w:rPr>
        <w:t>glatte</w:t>
      </w:r>
      <w:r w:rsidR="00E60596">
        <w:rPr>
          <w:rFonts w:cs="Arial"/>
          <w:b/>
          <w:bCs/>
          <w:sz w:val="21"/>
          <w:szCs w:val="21"/>
        </w:rPr>
        <w:t xml:space="preserve">, leicht zu reinigende </w:t>
      </w:r>
      <w:r w:rsidR="00501385">
        <w:rPr>
          <w:rFonts w:cs="Arial"/>
          <w:b/>
          <w:bCs/>
          <w:sz w:val="21"/>
          <w:szCs w:val="21"/>
        </w:rPr>
        <w:t>Oberfläche</w:t>
      </w:r>
      <w:r w:rsidR="00950811">
        <w:rPr>
          <w:rFonts w:cs="Arial"/>
          <w:b/>
          <w:bCs/>
          <w:sz w:val="21"/>
          <w:szCs w:val="21"/>
        </w:rPr>
        <w:t xml:space="preserve"> </w:t>
      </w:r>
      <w:r w:rsidR="00501385">
        <w:rPr>
          <w:rFonts w:cs="Arial"/>
          <w:b/>
          <w:bCs/>
          <w:sz w:val="21"/>
          <w:szCs w:val="21"/>
        </w:rPr>
        <w:t>eignen</w:t>
      </w:r>
      <w:r w:rsidR="00950811">
        <w:rPr>
          <w:rFonts w:cs="Arial"/>
          <w:b/>
          <w:bCs/>
          <w:sz w:val="21"/>
          <w:szCs w:val="21"/>
        </w:rPr>
        <w:t xml:space="preserve"> sich</w:t>
      </w:r>
      <w:r w:rsidR="007741B8">
        <w:rPr>
          <w:rFonts w:cs="Arial"/>
          <w:b/>
          <w:bCs/>
          <w:sz w:val="21"/>
          <w:szCs w:val="21"/>
        </w:rPr>
        <w:t xml:space="preserve"> </w:t>
      </w:r>
      <w:r w:rsidR="00A515A6">
        <w:rPr>
          <w:rFonts w:cs="Arial"/>
          <w:b/>
          <w:bCs/>
          <w:sz w:val="21"/>
          <w:szCs w:val="21"/>
        </w:rPr>
        <w:t>perfekt,</w:t>
      </w:r>
      <w:r w:rsidR="005D3953">
        <w:rPr>
          <w:rFonts w:cs="Arial"/>
          <w:b/>
          <w:bCs/>
          <w:sz w:val="21"/>
          <w:szCs w:val="21"/>
        </w:rPr>
        <w:t xml:space="preserve"> </w:t>
      </w:r>
      <w:r w:rsidR="00A515A6">
        <w:rPr>
          <w:rFonts w:cs="Arial"/>
          <w:b/>
          <w:bCs/>
          <w:sz w:val="21"/>
          <w:szCs w:val="21"/>
        </w:rPr>
        <w:t>um ihn</w:t>
      </w:r>
      <w:r w:rsidR="005D3953">
        <w:rPr>
          <w:rFonts w:cs="Arial"/>
          <w:b/>
          <w:bCs/>
          <w:sz w:val="21"/>
          <w:szCs w:val="21"/>
        </w:rPr>
        <w:t xml:space="preserve"> </w:t>
      </w:r>
      <w:r w:rsidR="001D5944">
        <w:rPr>
          <w:rFonts w:cs="Arial"/>
          <w:b/>
          <w:bCs/>
          <w:sz w:val="21"/>
          <w:szCs w:val="21"/>
        </w:rPr>
        <w:t xml:space="preserve">in </w:t>
      </w:r>
      <w:r w:rsidR="005D3953">
        <w:rPr>
          <w:rFonts w:cs="Arial"/>
          <w:b/>
          <w:bCs/>
          <w:sz w:val="21"/>
          <w:szCs w:val="21"/>
        </w:rPr>
        <w:t>direkt</w:t>
      </w:r>
      <w:r w:rsidR="001D5944">
        <w:rPr>
          <w:rFonts w:cs="Arial"/>
          <w:b/>
          <w:bCs/>
          <w:sz w:val="21"/>
          <w:szCs w:val="21"/>
        </w:rPr>
        <w:t>er Umgebung einer</w:t>
      </w:r>
      <w:r w:rsidR="00D11BD4">
        <w:rPr>
          <w:rFonts w:cs="Arial"/>
          <w:b/>
          <w:bCs/>
          <w:sz w:val="21"/>
          <w:szCs w:val="21"/>
        </w:rPr>
        <w:t xml:space="preserve"> </w:t>
      </w:r>
      <w:r w:rsidR="001A7ABF">
        <w:rPr>
          <w:rFonts w:cs="Arial"/>
          <w:b/>
          <w:bCs/>
          <w:sz w:val="21"/>
          <w:szCs w:val="21"/>
        </w:rPr>
        <w:t>Walk-</w:t>
      </w:r>
      <w:r w:rsidR="00D11BD4">
        <w:rPr>
          <w:rFonts w:cs="Arial"/>
          <w:b/>
          <w:bCs/>
          <w:sz w:val="21"/>
          <w:szCs w:val="21"/>
        </w:rPr>
        <w:t>i</w:t>
      </w:r>
      <w:r w:rsidR="001A7ABF">
        <w:rPr>
          <w:rFonts w:cs="Arial"/>
          <w:b/>
          <w:bCs/>
          <w:sz w:val="21"/>
          <w:szCs w:val="21"/>
        </w:rPr>
        <w:t>n</w:t>
      </w:r>
      <w:r w:rsidR="00D11BD4">
        <w:rPr>
          <w:rFonts w:cs="Arial"/>
          <w:b/>
          <w:bCs/>
          <w:sz w:val="21"/>
          <w:szCs w:val="21"/>
        </w:rPr>
        <w:t xml:space="preserve"> </w:t>
      </w:r>
      <w:r w:rsidR="001A7ABF">
        <w:rPr>
          <w:rFonts w:cs="Arial"/>
          <w:b/>
          <w:bCs/>
          <w:sz w:val="21"/>
          <w:szCs w:val="21"/>
        </w:rPr>
        <w:t>Dusche</w:t>
      </w:r>
      <w:r w:rsidR="00A515A6">
        <w:rPr>
          <w:rFonts w:cs="Arial"/>
          <w:b/>
          <w:bCs/>
          <w:sz w:val="21"/>
          <w:szCs w:val="21"/>
        </w:rPr>
        <w:t xml:space="preserve"> zu platzieren</w:t>
      </w:r>
      <w:r w:rsidR="00AA5FE4">
        <w:rPr>
          <w:rFonts w:cs="Arial"/>
          <w:b/>
          <w:bCs/>
          <w:sz w:val="21"/>
          <w:szCs w:val="21"/>
        </w:rPr>
        <w:t xml:space="preserve">. </w:t>
      </w:r>
      <w:r w:rsidR="0025630A">
        <w:rPr>
          <w:rFonts w:cs="Arial"/>
          <w:b/>
          <w:bCs/>
          <w:sz w:val="21"/>
          <w:szCs w:val="21"/>
        </w:rPr>
        <w:t xml:space="preserve">So </w:t>
      </w:r>
      <w:r w:rsidR="006A3477">
        <w:rPr>
          <w:rFonts w:cs="Arial"/>
          <w:b/>
          <w:bCs/>
          <w:sz w:val="21"/>
          <w:szCs w:val="21"/>
        </w:rPr>
        <w:t xml:space="preserve">spürt man die wohltuende Strahlungswärme und </w:t>
      </w:r>
      <w:r w:rsidR="0025630A">
        <w:rPr>
          <w:rFonts w:cs="Arial"/>
          <w:b/>
          <w:bCs/>
          <w:sz w:val="21"/>
          <w:szCs w:val="21"/>
        </w:rPr>
        <w:t xml:space="preserve">hat das kuschelig vorgewärmte Handtuch stets in Griffnähe nach dem Duschen. </w:t>
      </w:r>
    </w:p>
    <w:p w14:paraId="03714D09" w14:textId="1EA08264" w:rsidR="00024366" w:rsidRPr="00024366" w:rsidRDefault="00EA7C46" w:rsidP="00024366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Die </w:t>
      </w:r>
      <w:r w:rsidR="00D216DD">
        <w:rPr>
          <w:rFonts w:cs="Arial"/>
          <w:bCs/>
          <w:sz w:val="21"/>
          <w:szCs w:val="21"/>
        </w:rPr>
        <w:t>Vorder-</w:t>
      </w:r>
      <w:r w:rsidR="00D216DD" w:rsidRPr="00D216DD">
        <w:rPr>
          <w:rFonts w:cs="Arial"/>
          <w:bCs/>
          <w:sz w:val="21"/>
          <w:szCs w:val="21"/>
        </w:rPr>
        <w:t xml:space="preserve"> </w:t>
      </w:r>
      <w:r w:rsidR="00A874B8">
        <w:rPr>
          <w:rFonts w:cs="Arial"/>
          <w:bCs/>
          <w:sz w:val="21"/>
          <w:szCs w:val="21"/>
        </w:rPr>
        <w:t xml:space="preserve">und </w:t>
      </w:r>
      <w:r w:rsidR="00D216DD" w:rsidRPr="00D216DD">
        <w:rPr>
          <w:rFonts w:cs="Arial"/>
          <w:bCs/>
          <w:sz w:val="21"/>
          <w:szCs w:val="21"/>
        </w:rPr>
        <w:t>Rückseite</w:t>
      </w:r>
      <w:r>
        <w:rPr>
          <w:rFonts w:cs="Arial"/>
          <w:bCs/>
          <w:sz w:val="21"/>
          <w:szCs w:val="21"/>
        </w:rPr>
        <w:t xml:space="preserve"> des Zehnder </w:t>
      </w:r>
      <w:proofErr w:type="spellStart"/>
      <w:r>
        <w:rPr>
          <w:rFonts w:cs="Arial"/>
          <w:bCs/>
          <w:sz w:val="21"/>
          <w:szCs w:val="21"/>
        </w:rPr>
        <w:t>Vitalo</w:t>
      </w:r>
      <w:proofErr w:type="spellEnd"/>
      <w:r w:rsidR="00D216DD">
        <w:rPr>
          <w:rFonts w:cs="Arial"/>
          <w:bCs/>
          <w:sz w:val="21"/>
          <w:szCs w:val="21"/>
        </w:rPr>
        <w:t xml:space="preserve"> bestehen</w:t>
      </w:r>
      <w:r w:rsidR="00D216DD" w:rsidRPr="00D216DD">
        <w:rPr>
          <w:rFonts w:cs="Arial"/>
          <w:bCs/>
          <w:sz w:val="21"/>
          <w:szCs w:val="21"/>
        </w:rPr>
        <w:t xml:space="preserve"> aus lackiertem, korrosionsbeständigem Aluminium</w:t>
      </w:r>
      <w:r w:rsidR="00024366">
        <w:rPr>
          <w:rFonts w:cs="Arial"/>
          <w:bCs/>
          <w:sz w:val="21"/>
          <w:szCs w:val="21"/>
        </w:rPr>
        <w:t xml:space="preserve"> – ein äußerst </w:t>
      </w:r>
      <w:r w:rsidR="00887B7F">
        <w:rPr>
          <w:rFonts w:cs="Arial"/>
          <w:bCs/>
          <w:sz w:val="21"/>
          <w:szCs w:val="21"/>
        </w:rPr>
        <w:t>hochwertiges</w:t>
      </w:r>
      <w:r w:rsidR="00122C94">
        <w:rPr>
          <w:rFonts w:cs="Arial"/>
          <w:bCs/>
          <w:sz w:val="21"/>
          <w:szCs w:val="21"/>
        </w:rPr>
        <w:t xml:space="preserve"> Material, welches zugleich </w:t>
      </w:r>
      <w:r w:rsidR="00D216DD" w:rsidRPr="00D216DD">
        <w:rPr>
          <w:rFonts w:cs="Arial"/>
          <w:bCs/>
          <w:sz w:val="21"/>
          <w:szCs w:val="21"/>
        </w:rPr>
        <w:t xml:space="preserve">die Wärme optimal </w:t>
      </w:r>
      <w:r w:rsidR="00A874B8">
        <w:rPr>
          <w:rFonts w:cs="Arial"/>
          <w:bCs/>
          <w:sz w:val="21"/>
          <w:szCs w:val="21"/>
        </w:rPr>
        <w:t>im Raum verteilt</w:t>
      </w:r>
      <w:r w:rsidR="00024366">
        <w:rPr>
          <w:rFonts w:cs="Arial"/>
          <w:bCs/>
          <w:sz w:val="21"/>
          <w:szCs w:val="21"/>
        </w:rPr>
        <w:t xml:space="preserve">. </w:t>
      </w:r>
      <w:bookmarkStart w:id="1" w:name="_Hlk164841095"/>
      <w:r w:rsidR="00122C94">
        <w:rPr>
          <w:rFonts w:cs="Arial"/>
          <w:bCs/>
          <w:sz w:val="21"/>
          <w:szCs w:val="21"/>
        </w:rPr>
        <w:t xml:space="preserve">Zehnder </w:t>
      </w:r>
      <w:proofErr w:type="spellStart"/>
      <w:r w:rsidR="00122C94">
        <w:rPr>
          <w:rFonts w:cs="Arial"/>
          <w:bCs/>
          <w:sz w:val="21"/>
          <w:szCs w:val="21"/>
        </w:rPr>
        <w:t>Vitalo</w:t>
      </w:r>
      <w:proofErr w:type="spellEnd"/>
      <w:r w:rsidR="00D216DD">
        <w:rPr>
          <w:rFonts w:cs="Arial"/>
          <w:bCs/>
          <w:sz w:val="21"/>
          <w:szCs w:val="21"/>
        </w:rPr>
        <w:t xml:space="preserve"> besitzt </w:t>
      </w:r>
      <w:r w:rsidR="00122C94">
        <w:rPr>
          <w:rFonts w:cs="Arial"/>
          <w:bCs/>
          <w:sz w:val="21"/>
          <w:szCs w:val="21"/>
        </w:rPr>
        <w:t xml:space="preserve">zudem </w:t>
      </w:r>
      <w:r w:rsidR="00D216DD">
        <w:rPr>
          <w:rFonts w:cs="Arial"/>
          <w:bCs/>
          <w:sz w:val="21"/>
          <w:szCs w:val="21"/>
        </w:rPr>
        <w:t xml:space="preserve">einen </w:t>
      </w:r>
      <w:r w:rsidR="00D216DD" w:rsidRPr="00D216DD">
        <w:rPr>
          <w:rFonts w:cs="Arial"/>
          <w:bCs/>
          <w:sz w:val="21"/>
          <w:szCs w:val="21"/>
        </w:rPr>
        <w:t>umlaufende</w:t>
      </w:r>
      <w:r w:rsidR="00D216DD">
        <w:rPr>
          <w:rFonts w:cs="Arial"/>
          <w:bCs/>
          <w:sz w:val="21"/>
          <w:szCs w:val="21"/>
        </w:rPr>
        <w:t>n</w:t>
      </w:r>
      <w:r w:rsidR="00024366">
        <w:rPr>
          <w:rFonts w:cs="Arial"/>
          <w:bCs/>
          <w:sz w:val="21"/>
          <w:szCs w:val="21"/>
        </w:rPr>
        <w:t xml:space="preserve">, sanft abgerundeten </w:t>
      </w:r>
      <w:r w:rsidR="00D216DD" w:rsidRPr="00D216DD">
        <w:rPr>
          <w:rFonts w:cs="Arial"/>
          <w:bCs/>
          <w:sz w:val="21"/>
          <w:szCs w:val="21"/>
        </w:rPr>
        <w:t>Rahmen aus Polyamid</w:t>
      </w:r>
      <w:r w:rsidR="00D216DD">
        <w:rPr>
          <w:rFonts w:cs="Arial"/>
          <w:bCs/>
          <w:sz w:val="21"/>
          <w:szCs w:val="21"/>
        </w:rPr>
        <w:t>, der ihn</w:t>
      </w:r>
      <w:r w:rsidR="00024366">
        <w:rPr>
          <w:rFonts w:cs="Arial"/>
          <w:bCs/>
          <w:sz w:val="21"/>
          <w:szCs w:val="21"/>
        </w:rPr>
        <w:t xml:space="preserve"> vor äußeren Einflüssen</w:t>
      </w:r>
      <w:r w:rsidR="00A874B8">
        <w:rPr>
          <w:rFonts w:cs="Arial"/>
          <w:bCs/>
          <w:sz w:val="21"/>
          <w:szCs w:val="21"/>
        </w:rPr>
        <w:t xml:space="preserve"> </w:t>
      </w:r>
      <w:r w:rsidR="00024366">
        <w:rPr>
          <w:rFonts w:cs="Arial"/>
          <w:bCs/>
          <w:sz w:val="21"/>
          <w:szCs w:val="21"/>
        </w:rPr>
        <w:t xml:space="preserve">wie </w:t>
      </w:r>
      <w:r w:rsidR="00DE1D40">
        <w:rPr>
          <w:rFonts w:cs="Arial"/>
          <w:bCs/>
          <w:sz w:val="21"/>
          <w:szCs w:val="21"/>
        </w:rPr>
        <w:t>Feuchtigkeit</w:t>
      </w:r>
      <w:r w:rsidR="006624C2">
        <w:rPr>
          <w:rFonts w:cs="Arial"/>
          <w:bCs/>
          <w:sz w:val="21"/>
          <w:szCs w:val="21"/>
        </w:rPr>
        <w:t xml:space="preserve"> </w:t>
      </w:r>
      <w:r w:rsidR="00D216DD">
        <w:rPr>
          <w:rFonts w:cs="Arial"/>
          <w:bCs/>
          <w:sz w:val="21"/>
          <w:szCs w:val="21"/>
        </w:rPr>
        <w:t xml:space="preserve">effizient </w:t>
      </w:r>
      <w:r w:rsidR="00D216DD" w:rsidRPr="00D216DD">
        <w:rPr>
          <w:rFonts w:cs="Arial"/>
          <w:bCs/>
          <w:sz w:val="21"/>
          <w:szCs w:val="21"/>
        </w:rPr>
        <w:t>schützt und versiegelt.</w:t>
      </w:r>
      <w:r w:rsidR="00024366">
        <w:rPr>
          <w:rFonts w:cs="Arial"/>
          <w:bCs/>
          <w:sz w:val="21"/>
          <w:szCs w:val="21"/>
        </w:rPr>
        <w:t xml:space="preserve"> </w:t>
      </w:r>
      <w:bookmarkEnd w:id="1"/>
      <w:r w:rsidR="004C1513">
        <w:rPr>
          <w:rFonts w:cs="Arial"/>
          <w:bCs/>
          <w:sz w:val="21"/>
          <w:szCs w:val="21"/>
        </w:rPr>
        <w:t>Dieser</w:t>
      </w:r>
      <w:r w:rsidR="008D3CE3">
        <w:rPr>
          <w:rFonts w:cs="Arial"/>
          <w:bCs/>
          <w:sz w:val="21"/>
          <w:szCs w:val="21"/>
        </w:rPr>
        <w:t xml:space="preserve"> funktionale Rahmen</w:t>
      </w:r>
      <w:r w:rsidR="00024366">
        <w:rPr>
          <w:rFonts w:cs="Arial"/>
          <w:bCs/>
          <w:sz w:val="21"/>
          <w:szCs w:val="21"/>
        </w:rPr>
        <w:t xml:space="preserve"> </w:t>
      </w:r>
      <w:r w:rsidR="004C1513">
        <w:rPr>
          <w:rFonts w:cs="Arial"/>
          <w:bCs/>
          <w:sz w:val="21"/>
          <w:szCs w:val="21"/>
        </w:rPr>
        <w:t xml:space="preserve">bildet </w:t>
      </w:r>
      <w:r w:rsidR="00122C94">
        <w:rPr>
          <w:rFonts w:cs="Arial"/>
          <w:bCs/>
          <w:sz w:val="21"/>
          <w:szCs w:val="21"/>
        </w:rPr>
        <w:t xml:space="preserve">auch </w:t>
      </w:r>
      <w:r w:rsidR="004C1513">
        <w:rPr>
          <w:rFonts w:cs="Arial"/>
          <w:bCs/>
          <w:sz w:val="21"/>
          <w:szCs w:val="21"/>
        </w:rPr>
        <w:t xml:space="preserve">das </w:t>
      </w:r>
      <w:r w:rsidR="006624C2" w:rsidRPr="008D3CE3">
        <w:rPr>
          <w:rFonts w:cs="Arial"/>
          <w:bCs/>
          <w:sz w:val="21"/>
          <w:szCs w:val="21"/>
        </w:rPr>
        <w:t>charakteristisch markante Profil</w:t>
      </w:r>
      <w:r w:rsidR="004C1513">
        <w:rPr>
          <w:rFonts w:cs="Arial"/>
          <w:bCs/>
          <w:sz w:val="21"/>
          <w:szCs w:val="21"/>
        </w:rPr>
        <w:t xml:space="preserve"> des </w:t>
      </w:r>
      <w:r w:rsidR="004C1513" w:rsidRPr="004C1513">
        <w:rPr>
          <w:rFonts w:cs="Arial"/>
          <w:bCs/>
          <w:sz w:val="21"/>
          <w:szCs w:val="21"/>
        </w:rPr>
        <w:t xml:space="preserve">Zehnder </w:t>
      </w:r>
      <w:proofErr w:type="spellStart"/>
      <w:r w:rsidR="004C1513" w:rsidRPr="004C1513">
        <w:rPr>
          <w:rFonts w:cs="Arial"/>
          <w:bCs/>
          <w:sz w:val="21"/>
          <w:szCs w:val="21"/>
        </w:rPr>
        <w:t>Vital</w:t>
      </w:r>
      <w:r w:rsidR="00122C94">
        <w:rPr>
          <w:rFonts w:cs="Arial"/>
          <w:bCs/>
          <w:sz w:val="21"/>
          <w:szCs w:val="21"/>
        </w:rPr>
        <w:t>o</w:t>
      </w:r>
      <w:proofErr w:type="spellEnd"/>
      <w:r w:rsidR="00024366">
        <w:rPr>
          <w:rFonts w:cs="Arial"/>
          <w:bCs/>
          <w:sz w:val="21"/>
          <w:szCs w:val="21"/>
        </w:rPr>
        <w:t xml:space="preserve">. </w:t>
      </w:r>
      <w:r w:rsidR="004C1513">
        <w:rPr>
          <w:rFonts w:cs="Arial"/>
          <w:bCs/>
          <w:sz w:val="21"/>
          <w:szCs w:val="21"/>
        </w:rPr>
        <w:t>Seine</w:t>
      </w:r>
      <w:r w:rsidR="00887B7F">
        <w:rPr>
          <w:rFonts w:cs="Arial"/>
          <w:bCs/>
          <w:sz w:val="21"/>
          <w:szCs w:val="21"/>
        </w:rPr>
        <w:t xml:space="preserve"> glatte und geschlossene Oberfläche </w:t>
      </w:r>
      <w:r w:rsidR="00B74DF5">
        <w:rPr>
          <w:rFonts w:cs="Arial"/>
          <w:bCs/>
          <w:sz w:val="21"/>
          <w:szCs w:val="21"/>
        </w:rPr>
        <w:t xml:space="preserve">kann leicht gereinigt werden und </w:t>
      </w:r>
      <w:r w:rsidR="008D3CE3">
        <w:rPr>
          <w:rFonts w:cs="Arial"/>
          <w:bCs/>
          <w:sz w:val="21"/>
          <w:szCs w:val="21"/>
        </w:rPr>
        <w:t xml:space="preserve">entspricht </w:t>
      </w:r>
      <w:r w:rsidR="00A874B8">
        <w:rPr>
          <w:rFonts w:cs="Arial"/>
          <w:bCs/>
          <w:sz w:val="21"/>
          <w:szCs w:val="21"/>
        </w:rPr>
        <w:t xml:space="preserve">dabei </w:t>
      </w:r>
      <w:r w:rsidR="008D3CE3">
        <w:rPr>
          <w:rFonts w:cs="Arial"/>
          <w:bCs/>
          <w:sz w:val="21"/>
          <w:szCs w:val="21"/>
        </w:rPr>
        <w:t xml:space="preserve">den </w:t>
      </w:r>
      <w:r w:rsidR="00351EA2">
        <w:rPr>
          <w:rFonts w:cs="Arial"/>
          <w:bCs/>
          <w:sz w:val="21"/>
          <w:szCs w:val="21"/>
        </w:rPr>
        <w:t>in Sanitärbereichen gewünschten Hygieneanforderungen, zertifiziert durch das Hygieneinstitut Ruhrgebiet.</w:t>
      </w:r>
    </w:p>
    <w:p w14:paraId="320558E7" w14:textId="5FC4EE3D" w:rsidR="00E37E40" w:rsidRDefault="00A874B8" w:rsidP="00E37E40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 w:rsidRPr="00A874B8">
        <w:rPr>
          <w:rFonts w:cs="Arial"/>
          <w:bCs/>
          <w:sz w:val="21"/>
          <w:szCs w:val="21"/>
        </w:rPr>
        <w:t xml:space="preserve">Zehnder </w:t>
      </w:r>
      <w:proofErr w:type="spellStart"/>
      <w:r w:rsidRPr="00A874B8">
        <w:rPr>
          <w:rFonts w:cs="Arial"/>
          <w:bCs/>
          <w:sz w:val="21"/>
          <w:szCs w:val="21"/>
        </w:rPr>
        <w:t>Vitalo</w:t>
      </w:r>
      <w:proofErr w:type="spellEnd"/>
      <w:r w:rsidRPr="00A874B8">
        <w:rPr>
          <w:rFonts w:cs="Arial"/>
          <w:bCs/>
          <w:sz w:val="21"/>
          <w:szCs w:val="21"/>
        </w:rPr>
        <w:t xml:space="preserve"> erreicht in der Warmwasser-Version mittels eines Kupferrohr-Mäanders</w:t>
      </w:r>
      <w:r w:rsidR="00B74DF5" w:rsidRPr="00B74DF5">
        <w:rPr>
          <w:rFonts w:cs="Arial"/>
          <w:bCs/>
          <w:sz w:val="21"/>
          <w:szCs w:val="21"/>
        </w:rPr>
        <w:t xml:space="preserve"> </w:t>
      </w:r>
      <w:r w:rsidR="00B74DF5" w:rsidRPr="00A874B8">
        <w:rPr>
          <w:rFonts w:cs="Arial"/>
          <w:bCs/>
          <w:sz w:val="21"/>
          <w:szCs w:val="21"/>
        </w:rPr>
        <w:t>schnelle und angenehme Strahlungswärme</w:t>
      </w:r>
      <w:r w:rsidRPr="00A874B8">
        <w:rPr>
          <w:rFonts w:cs="Arial"/>
          <w:bCs/>
          <w:sz w:val="21"/>
          <w:szCs w:val="21"/>
        </w:rPr>
        <w:t xml:space="preserve">. </w:t>
      </w:r>
      <w:r w:rsidR="00B74DF5">
        <w:rPr>
          <w:rFonts w:cs="Arial"/>
          <w:bCs/>
          <w:sz w:val="21"/>
          <w:szCs w:val="21"/>
        </w:rPr>
        <w:t>Mit der optional erhältlichen</w:t>
      </w:r>
      <w:r w:rsidR="00351EA2" w:rsidRPr="00A515A6">
        <w:rPr>
          <w:rFonts w:cs="Arial"/>
          <w:bCs/>
          <w:sz w:val="21"/>
          <w:szCs w:val="21"/>
        </w:rPr>
        <w:t xml:space="preserve"> </w:t>
      </w:r>
      <w:r w:rsidR="00024366" w:rsidRPr="00A515A6">
        <w:rPr>
          <w:rFonts w:cs="Arial"/>
          <w:bCs/>
          <w:sz w:val="21"/>
          <w:szCs w:val="21"/>
        </w:rPr>
        <w:t xml:space="preserve">Anschlussbox Zehnder </w:t>
      </w:r>
      <w:proofErr w:type="spellStart"/>
      <w:r w:rsidR="00024366" w:rsidRPr="00A515A6">
        <w:rPr>
          <w:rFonts w:cs="Arial"/>
          <w:bCs/>
          <w:sz w:val="21"/>
          <w:szCs w:val="21"/>
        </w:rPr>
        <w:t>EasyFit</w:t>
      </w:r>
      <w:proofErr w:type="spellEnd"/>
      <w:r w:rsidR="00351EA2" w:rsidRPr="00A515A6">
        <w:rPr>
          <w:rFonts w:cs="Arial"/>
          <w:bCs/>
          <w:sz w:val="21"/>
          <w:szCs w:val="21"/>
        </w:rPr>
        <w:t xml:space="preserve"> </w:t>
      </w:r>
      <w:r w:rsidR="00B74DF5">
        <w:rPr>
          <w:rFonts w:cs="Arial"/>
          <w:bCs/>
          <w:sz w:val="21"/>
          <w:szCs w:val="21"/>
        </w:rPr>
        <w:t>werden die</w:t>
      </w:r>
      <w:r w:rsidR="00122C94">
        <w:rPr>
          <w:rFonts w:cs="Arial"/>
          <w:bCs/>
          <w:sz w:val="21"/>
          <w:szCs w:val="21"/>
        </w:rPr>
        <w:t xml:space="preserve"> </w:t>
      </w:r>
      <w:r w:rsidR="00024366" w:rsidRPr="00A515A6">
        <w:rPr>
          <w:rFonts w:cs="Arial"/>
          <w:bCs/>
          <w:sz w:val="21"/>
          <w:szCs w:val="21"/>
        </w:rPr>
        <w:t>Zuleitungen, Anschlüsse sowie das</w:t>
      </w:r>
      <w:r w:rsidR="00351EA2" w:rsidRPr="00A515A6">
        <w:rPr>
          <w:rFonts w:cs="Arial"/>
          <w:bCs/>
          <w:sz w:val="21"/>
          <w:szCs w:val="21"/>
        </w:rPr>
        <w:t xml:space="preserve"> </w:t>
      </w:r>
      <w:r w:rsidR="00024366" w:rsidRPr="00A515A6">
        <w:rPr>
          <w:rFonts w:cs="Arial"/>
          <w:bCs/>
          <w:sz w:val="21"/>
          <w:szCs w:val="21"/>
        </w:rPr>
        <w:t>Thermostatventil</w:t>
      </w:r>
      <w:r w:rsidR="006624C2">
        <w:t xml:space="preserve"> </w:t>
      </w:r>
      <w:r w:rsidR="006624C2" w:rsidRPr="006624C2">
        <w:rPr>
          <w:rFonts w:cs="Arial"/>
          <w:bCs/>
          <w:sz w:val="21"/>
          <w:szCs w:val="21"/>
        </w:rPr>
        <w:t>dezent hinter dem Heizkörper verdeckt</w:t>
      </w:r>
      <w:r w:rsidR="00122C94">
        <w:rPr>
          <w:rFonts w:cs="Arial"/>
          <w:bCs/>
          <w:sz w:val="21"/>
          <w:szCs w:val="21"/>
        </w:rPr>
        <w:t xml:space="preserve"> und somit auch </w:t>
      </w:r>
      <w:r w:rsidR="00351EA2" w:rsidRPr="00A515A6">
        <w:rPr>
          <w:rFonts w:cs="Arial"/>
          <w:bCs/>
          <w:sz w:val="21"/>
          <w:szCs w:val="21"/>
        </w:rPr>
        <w:t xml:space="preserve">vor </w:t>
      </w:r>
      <w:r w:rsidR="00B74DF5">
        <w:rPr>
          <w:rFonts w:cs="Arial"/>
          <w:bCs/>
          <w:sz w:val="21"/>
          <w:szCs w:val="21"/>
        </w:rPr>
        <w:t>Spritzwasser</w:t>
      </w:r>
      <w:r w:rsidR="00486756">
        <w:rPr>
          <w:rFonts w:cs="Arial"/>
          <w:bCs/>
          <w:sz w:val="21"/>
          <w:szCs w:val="21"/>
        </w:rPr>
        <w:t xml:space="preserve"> </w:t>
      </w:r>
      <w:r w:rsidR="00B74DF5">
        <w:rPr>
          <w:rFonts w:cs="Arial"/>
          <w:bCs/>
          <w:sz w:val="21"/>
          <w:szCs w:val="21"/>
        </w:rPr>
        <w:t>ge</w:t>
      </w:r>
      <w:r w:rsidR="00351EA2" w:rsidRPr="00A515A6">
        <w:rPr>
          <w:rFonts w:cs="Arial"/>
          <w:bCs/>
          <w:sz w:val="21"/>
          <w:szCs w:val="21"/>
        </w:rPr>
        <w:t>schützt</w:t>
      </w:r>
      <w:r w:rsidR="00E37E40">
        <w:rPr>
          <w:rFonts w:cs="Arial"/>
          <w:bCs/>
          <w:sz w:val="21"/>
          <w:szCs w:val="21"/>
        </w:rPr>
        <w:t xml:space="preserve">. </w:t>
      </w:r>
      <w:r w:rsidR="00E37E40" w:rsidRPr="00B874B8">
        <w:rPr>
          <w:rFonts w:cs="Arial"/>
          <w:bCs/>
          <w:sz w:val="21"/>
          <w:szCs w:val="21"/>
        </w:rPr>
        <w:t xml:space="preserve">Zudem gibt es noch einen angenehmen Nebeneffekt, denn dank der verdeckten Technik kann sich an diesen oft schwer zu reinigenden Stellen auch weniger Schmutz absetzen. </w:t>
      </w:r>
    </w:p>
    <w:p w14:paraId="63036A63" w14:textId="4A7416C8" w:rsidR="00EA7C46" w:rsidRDefault="001548D9" w:rsidP="00024366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 w:rsidRPr="00B874B8">
        <w:rPr>
          <w:rFonts w:cs="Arial"/>
          <w:bCs/>
          <w:sz w:val="21"/>
          <w:szCs w:val="21"/>
        </w:rPr>
        <w:lastRenderedPageBreak/>
        <w:t xml:space="preserve">Für einen sicheren Betrieb muss Zehnder </w:t>
      </w:r>
      <w:proofErr w:type="spellStart"/>
      <w:r w:rsidRPr="00B874B8">
        <w:rPr>
          <w:rFonts w:cs="Arial"/>
          <w:bCs/>
          <w:sz w:val="21"/>
          <w:szCs w:val="21"/>
        </w:rPr>
        <w:t>Vitalo</w:t>
      </w:r>
      <w:proofErr w:type="spellEnd"/>
      <w:r w:rsidRPr="00B874B8">
        <w:rPr>
          <w:rFonts w:cs="Arial"/>
          <w:bCs/>
          <w:sz w:val="21"/>
          <w:szCs w:val="21"/>
        </w:rPr>
        <w:t xml:space="preserve"> im Elektrobetrieb mit einem Abstand von mindestens 1,20 m vom Wasserauslass montiert und angeschlossen werden. Zu beachten ist hierbei die Richtlinie </w:t>
      </w:r>
      <w:r w:rsidR="00B874B8" w:rsidRPr="00B874B8">
        <w:rPr>
          <w:rFonts w:cs="Arial"/>
          <w:bCs/>
          <w:sz w:val="21"/>
          <w:szCs w:val="21"/>
        </w:rPr>
        <w:t>der VDE</w:t>
      </w:r>
      <w:r w:rsidR="00EA7C46" w:rsidRPr="00B874B8">
        <w:rPr>
          <w:rFonts w:cs="Arial"/>
          <w:bCs/>
          <w:sz w:val="21"/>
          <w:szCs w:val="21"/>
        </w:rPr>
        <w:t xml:space="preserve"> 0100-701. </w:t>
      </w:r>
    </w:p>
    <w:p w14:paraId="3269437C" w14:textId="18A519E8" w:rsidR="002C5B69" w:rsidRPr="00024366" w:rsidRDefault="002C5B69" w:rsidP="00024366">
      <w:pPr>
        <w:spacing w:before="120" w:line="360" w:lineRule="auto"/>
        <w:jc w:val="both"/>
        <w:rPr>
          <w:rFonts w:cs="Arial"/>
          <w:bCs/>
          <w:sz w:val="21"/>
          <w:szCs w:val="21"/>
          <w:highlight w:val="yellow"/>
        </w:rPr>
      </w:pPr>
      <w:r>
        <w:rPr>
          <w:rFonts w:cs="Arial"/>
          <w:bCs/>
          <w:sz w:val="21"/>
          <w:szCs w:val="21"/>
        </w:rPr>
        <w:t>Für ein</w:t>
      </w:r>
      <w:r w:rsidR="00E05216">
        <w:rPr>
          <w:rFonts w:cs="Arial"/>
          <w:bCs/>
          <w:sz w:val="21"/>
          <w:szCs w:val="21"/>
        </w:rPr>
        <w:t>e</w:t>
      </w:r>
      <w:r>
        <w:rPr>
          <w:rFonts w:cs="Arial"/>
          <w:bCs/>
          <w:sz w:val="21"/>
          <w:szCs w:val="21"/>
        </w:rPr>
        <w:t xml:space="preserve"> </w:t>
      </w:r>
      <w:r w:rsidR="00357145">
        <w:rPr>
          <w:rFonts w:cs="Arial"/>
          <w:bCs/>
          <w:sz w:val="21"/>
          <w:szCs w:val="21"/>
        </w:rPr>
        <w:t>ganzheitlich</w:t>
      </w:r>
      <w:r>
        <w:rPr>
          <w:rFonts w:cs="Arial"/>
          <w:bCs/>
          <w:sz w:val="21"/>
          <w:szCs w:val="21"/>
        </w:rPr>
        <w:t xml:space="preserve"> </w:t>
      </w:r>
      <w:r w:rsidR="00357145">
        <w:rPr>
          <w:rFonts w:cs="Arial"/>
          <w:bCs/>
          <w:sz w:val="21"/>
          <w:szCs w:val="21"/>
        </w:rPr>
        <w:t>harmonische</w:t>
      </w:r>
      <w:r w:rsidR="00E05216">
        <w:rPr>
          <w:rFonts w:cs="Arial"/>
          <w:bCs/>
          <w:sz w:val="21"/>
          <w:szCs w:val="21"/>
        </w:rPr>
        <w:t xml:space="preserve"> Optik </w:t>
      </w:r>
      <w:r>
        <w:rPr>
          <w:rFonts w:cs="Arial"/>
          <w:bCs/>
          <w:sz w:val="21"/>
          <w:szCs w:val="21"/>
        </w:rPr>
        <w:t xml:space="preserve">bietet Zehnder auf Wunsch </w:t>
      </w:r>
      <w:r w:rsidR="00E05216">
        <w:rPr>
          <w:rFonts w:cs="Arial"/>
          <w:bCs/>
          <w:sz w:val="21"/>
          <w:szCs w:val="21"/>
        </w:rPr>
        <w:t xml:space="preserve">sowohl die </w:t>
      </w:r>
      <w:r>
        <w:rPr>
          <w:rFonts w:cs="Arial"/>
          <w:bCs/>
          <w:sz w:val="21"/>
          <w:szCs w:val="21"/>
        </w:rPr>
        <w:t>Ventile</w:t>
      </w:r>
      <w:r w:rsidR="001548D9">
        <w:rPr>
          <w:rFonts w:cs="Arial"/>
          <w:bCs/>
          <w:sz w:val="21"/>
          <w:szCs w:val="21"/>
        </w:rPr>
        <w:t xml:space="preserve">, Anschlussarmaturen und Thermostate </w:t>
      </w:r>
      <w:r w:rsidR="00E05216">
        <w:rPr>
          <w:rFonts w:cs="Arial"/>
          <w:bCs/>
          <w:sz w:val="21"/>
          <w:szCs w:val="21"/>
        </w:rPr>
        <w:t xml:space="preserve">wie auch die Handtuchhalter </w:t>
      </w:r>
      <w:r>
        <w:rPr>
          <w:rFonts w:cs="Arial"/>
          <w:bCs/>
          <w:sz w:val="21"/>
          <w:szCs w:val="21"/>
        </w:rPr>
        <w:t>in allen Farben der Zehnder Farbkarte</w:t>
      </w:r>
      <w:r w:rsidR="003E1800">
        <w:rPr>
          <w:rFonts w:cs="Arial"/>
          <w:bCs/>
          <w:sz w:val="21"/>
          <w:szCs w:val="21"/>
        </w:rPr>
        <w:t>, sowie in weiteren Spezialfarbtönen</w:t>
      </w:r>
      <w:r>
        <w:rPr>
          <w:rFonts w:cs="Arial"/>
          <w:bCs/>
          <w:sz w:val="21"/>
          <w:szCs w:val="21"/>
        </w:rPr>
        <w:t xml:space="preserve"> </w:t>
      </w:r>
      <w:r w:rsidR="00E05216">
        <w:rPr>
          <w:rFonts w:cs="Arial"/>
          <w:bCs/>
          <w:sz w:val="21"/>
          <w:szCs w:val="21"/>
        </w:rPr>
        <w:t xml:space="preserve">und damit auch immer in der </w:t>
      </w:r>
      <w:r w:rsidRPr="002C5B69">
        <w:rPr>
          <w:rFonts w:cs="Arial"/>
          <w:bCs/>
          <w:sz w:val="21"/>
          <w:szCs w:val="21"/>
        </w:rPr>
        <w:t>Farbe des Heizkörpers</w:t>
      </w:r>
      <w:r w:rsidR="00E05216">
        <w:rPr>
          <w:rFonts w:cs="Arial"/>
          <w:bCs/>
          <w:sz w:val="21"/>
          <w:szCs w:val="21"/>
        </w:rPr>
        <w:t xml:space="preserve"> an.</w:t>
      </w:r>
    </w:p>
    <w:p w14:paraId="019D9EFE" w14:textId="25B293AE" w:rsidR="00B3089C" w:rsidRPr="0044202F" w:rsidRDefault="0075022C" w:rsidP="001A7ABF">
      <w:pPr>
        <w:spacing w:before="120" w:line="360" w:lineRule="auto"/>
        <w:jc w:val="both"/>
        <w:rPr>
          <w:rFonts w:cs="Arial"/>
          <w:bCs/>
          <w:sz w:val="21"/>
          <w:szCs w:val="21"/>
        </w:rPr>
      </w:pPr>
      <w:r w:rsidRPr="0044202F">
        <w:rPr>
          <w:rFonts w:cs="Arial"/>
          <w:bCs/>
          <w:sz w:val="21"/>
          <w:szCs w:val="21"/>
        </w:rPr>
        <w:t xml:space="preserve">Der </w:t>
      </w:r>
      <w:r w:rsidR="00B74DF5">
        <w:rPr>
          <w:rFonts w:cs="Arial"/>
          <w:bCs/>
          <w:sz w:val="21"/>
          <w:szCs w:val="21"/>
        </w:rPr>
        <w:t xml:space="preserve">Design-Heizkörper </w:t>
      </w:r>
      <w:r w:rsidRPr="0044202F">
        <w:rPr>
          <w:rFonts w:cs="Arial"/>
          <w:bCs/>
          <w:sz w:val="21"/>
          <w:szCs w:val="21"/>
        </w:rPr>
        <w:t xml:space="preserve">Zehnder </w:t>
      </w:r>
      <w:proofErr w:type="spellStart"/>
      <w:r w:rsidRPr="0044202F">
        <w:rPr>
          <w:rFonts w:cs="Arial"/>
          <w:bCs/>
          <w:sz w:val="21"/>
          <w:szCs w:val="21"/>
        </w:rPr>
        <w:t>Vitalo</w:t>
      </w:r>
      <w:proofErr w:type="spellEnd"/>
      <w:r w:rsidRPr="0044202F">
        <w:rPr>
          <w:rFonts w:cs="Arial"/>
          <w:bCs/>
          <w:sz w:val="21"/>
          <w:szCs w:val="21"/>
        </w:rPr>
        <w:t xml:space="preserve"> </w:t>
      </w:r>
      <w:r w:rsidR="00B3089C" w:rsidRPr="0044202F">
        <w:rPr>
          <w:rFonts w:cs="Arial"/>
          <w:bCs/>
          <w:sz w:val="21"/>
          <w:szCs w:val="21"/>
        </w:rPr>
        <w:t>eignet sich perfekt als nahe Wärmequelle für die Walk-in Dusche</w:t>
      </w:r>
      <w:r w:rsidR="00B74DF5">
        <w:rPr>
          <w:rFonts w:cs="Arial"/>
          <w:bCs/>
          <w:sz w:val="21"/>
          <w:szCs w:val="21"/>
        </w:rPr>
        <w:t>, d</w:t>
      </w:r>
      <w:r w:rsidR="00B3089C" w:rsidRPr="0044202F">
        <w:rPr>
          <w:rFonts w:cs="Arial"/>
          <w:bCs/>
          <w:sz w:val="21"/>
          <w:szCs w:val="21"/>
        </w:rPr>
        <w:t xml:space="preserve">as kuschelig vorgewärmte Badehandtuch stets in unmittelbarer Griffnähe nach dem wohligen Duscherlebnis. </w:t>
      </w:r>
    </w:p>
    <w:p w14:paraId="649B0639" w14:textId="1F6AE432" w:rsidR="00F65CC7" w:rsidRDefault="00351EA2" w:rsidP="00560F22">
      <w:pPr>
        <w:spacing w:before="120"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bCs/>
          <w:sz w:val="21"/>
          <w:szCs w:val="21"/>
        </w:rPr>
        <w:t xml:space="preserve">Weitere Informationen unter </w:t>
      </w:r>
      <w:hyperlink r:id="rId10" w:history="1">
        <w:r>
          <w:rPr>
            <w:rStyle w:val="Hyperlink"/>
            <w:rFonts w:cs="Arial"/>
            <w:sz w:val="20"/>
          </w:rPr>
          <w:t>https://zgde.gmbh/vitalo-walk-in</w:t>
        </w:r>
      </w:hyperlink>
      <w:r>
        <w:rPr>
          <w:rFonts w:cs="Arial"/>
          <w:color w:val="000000"/>
          <w:sz w:val="20"/>
        </w:rPr>
        <w:t>.</w:t>
      </w:r>
    </w:p>
    <w:p w14:paraId="63F5C887" w14:textId="77777777" w:rsidR="00A874B8" w:rsidRPr="005C6209" w:rsidRDefault="00A874B8" w:rsidP="00560F22">
      <w:pPr>
        <w:spacing w:before="120" w:line="360" w:lineRule="auto"/>
        <w:jc w:val="both"/>
        <w:rPr>
          <w:rFonts w:cs="Arial"/>
          <w:bCs/>
          <w:sz w:val="21"/>
          <w:szCs w:val="21"/>
        </w:rPr>
      </w:pPr>
    </w:p>
    <w:p w14:paraId="44E445EE" w14:textId="77777777" w:rsidR="00AC5E02" w:rsidRPr="00084951" w:rsidRDefault="00AC5E02" w:rsidP="00AC5E02">
      <w:pPr>
        <w:spacing w:line="360" w:lineRule="auto"/>
        <w:jc w:val="both"/>
        <w:rPr>
          <w:rFonts w:cs="Arial"/>
          <w:b/>
          <w:bCs/>
          <w:sz w:val="21"/>
          <w:szCs w:val="21"/>
          <w:lang w:eastAsia="de-DE"/>
        </w:rPr>
      </w:pPr>
      <w:r w:rsidRPr="00C77768">
        <w:rPr>
          <w:rFonts w:cs="Arial"/>
          <w:b/>
          <w:bCs/>
          <w:sz w:val="21"/>
          <w:szCs w:val="21"/>
          <w:lang w:eastAsia="de-DE"/>
        </w:rPr>
        <w:t>END</w:t>
      </w:r>
      <w:r>
        <w:rPr>
          <w:rFonts w:cs="Arial"/>
          <w:b/>
          <w:bCs/>
          <w:sz w:val="21"/>
          <w:szCs w:val="21"/>
          <w:lang w:eastAsia="de-DE"/>
        </w:rPr>
        <w:t>E</w:t>
      </w:r>
    </w:p>
    <w:p w14:paraId="045B8A37" w14:textId="77777777" w:rsidR="00AC5E02" w:rsidRDefault="00AC5E02" w:rsidP="00084951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48F732A1" w14:textId="77777777" w:rsidR="00A874B8" w:rsidRDefault="00A874B8" w:rsidP="00084951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0E03436B" w14:textId="77777777" w:rsidR="00A874B8" w:rsidRPr="00084951" w:rsidRDefault="00A874B8" w:rsidP="00084951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46D20FC9" w14:textId="77777777" w:rsidR="003A076D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Zehnder-Pressestelle:</w:t>
      </w:r>
    </w:p>
    <w:p w14:paraId="03B46784" w14:textId="77777777" w:rsidR="003A076D" w:rsidRPr="00084951" w:rsidRDefault="003A076D" w:rsidP="003A076D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3AF3F018" w14:textId="3D1F0C59" w:rsidR="003A076D" w:rsidRPr="00084951" w:rsidRDefault="0050354F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</w:t>
      </w:r>
      <w:r w:rsidR="003A076D">
        <w:rPr>
          <w:rFonts w:cs="Arial"/>
          <w:color w:val="000000"/>
          <w:sz w:val="21"/>
          <w:szCs w:val="21"/>
        </w:rPr>
        <w:t xml:space="preserve">straße </w:t>
      </w:r>
      <w:r>
        <w:rPr>
          <w:rFonts w:cs="Arial"/>
          <w:color w:val="000000"/>
          <w:sz w:val="21"/>
          <w:szCs w:val="21"/>
        </w:rPr>
        <w:t>61</w:t>
      </w:r>
      <w:r w:rsidR="0026244D" w:rsidRPr="0026244D">
        <w:rPr>
          <w:rFonts w:cs="Arial"/>
          <w:sz w:val="21"/>
          <w:szCs w:val="21"/>
        </w:rPr>
        <w:t xml:space="preserve"> ▪️ </w:t>
      </w:r>
      <w:r w:rsidR="003A076D"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>336</w:t>
      </w:r>
      <w:r w:rsidR="003A076D">
        <w:rPr>
          <w:rFonts w:cs="Arial"/>
          <w:color w:val="000000"/>
          <w:sz w:val="21"/>
          <w:szCs w:val="21"/>
        </w:rPr>
        <w:t xml:space="preserve"> </w:t>
      </w:r>
      <w:r w:rsidR="003A076D" w:rsidRPr="00C77768">
        <w:rPr>
          <w:rFonts w:cs="Arial"/>
          <w:color w:val="000000"/>
          <w:sz w:val="21"/>
          <w:szCs w:val="21"/>
        </w:rPr>
        <w:t>München</w:t>
      </w:r>
      <w:r w:rsidR="0026244D" w:rsidRPr="0026244D">
        <w:rPr>
          <w:rFonts w:cs="Arial"/>
          <w:sz w:val="21"/>
          <w:szCs w:val="21"/>
        </w:rPr>
        <w:t xml:space="preserve"> ▪️ </w:t>
      </w:r>
      <w:r w:rsidR="003A076D">
        <w:rPr>
          <w:rFonts w:cs="Arial"/>
          <w:color w:val="000000"/>
          <w:sz w:val="21"/>
          <w:szCs w:val="21"/>
        </w:rPr>
        <w:t>Deutschland</w:t>
      </w:r>
    </w:p>
    <w:p w14:paraId="3B4EAAF3" w14:textId="08B8CBA7" w:rsidR="003A076D" w:rsidRPr="009430EB" w:rsidRDefault="003A076D" w:rsidP="003A076D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="0026244D"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471515E8" w14:textId="77777777" w:rsidR="003A076D" w:rsidRPr="000065D4" w:rsidRDefault="003A076D" w:rsidP="000065D4">
      <w:pPr>
        <w:rPr>
          <w:rFonts w:cs="Arial"/>
          <w:sz w:val="20"/>
          <w:lang w:eastAsia="de-DE"/>
        </w:rPr>
      </w:pPr>
    </w:p>
    <w:p w14:paraId="0EF6371B" w14:textId="25648147" w:rsidR="003A076D" w:rsidRDefault="003A076D" w:rsidP="003A076D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Besuchen Sie Zehnder auf</w:t>
      </w:r>
    </w:p>
    <w:p w14:paraId="16ACC7C6" w14:textId="076AB270" w:rsidR="003A076D" w:rsidRDefault="003A076D" w:rsidP="003A076D">
      <w:pPr>
        <w:rPr>
          <w:rFonts w:cs="Arial"/>
          <w:sz w:val="20"/>
          <w:lang w:eastAsia="de-DE"/>
        </w:rPr>
      </w:pPr>
      <w:r>
        <w:rPr>
          <w:rFonts w:cs="Arial"/>
          <w:sz w:val="20"/>
          <w:lang w:eastAsia="de-DE"/>
        </w:rPr>
        <w:t>www.zehnder-systems.de</w:t>
      </w:r>
    </w:p>
    <w:p w14:paraId="234C34DA" w14:textId="1FF7089F" w:rsidR="004E581A" w:rsidRDefault="004E581A" w:rsidP="003A076D">
      <w:pPr>
        <w:rPr>
          <w:rFonts w:cs="Arial"/>
          <w:sz w:val="20"/>
          <w:lang w:eastAsia="de-DE"/>
        </w:rPr>
      </w:pPr>
    </w:p>
    <w:p w14:paraId="4DD2D3DB" w14:textId="305E6F8C" w:rsidR="00084951" w:rsidRDefault="00DA273D">
      <w:pPr>
        <w:rPr>
          <w:rFonts w:cs="Arial"/>
          <w:b/>
          <w:bCs/>
          <w:sz w:val="21"/>
          <w:szCs w:val="21"/>
        </w:rPr>
      </w:pPr>
      <w:r>
        <w:rPr>
          <w:rFonts w:cs="Arial"/>
          <w:noProof/>
          <w:sz w:val="20"/>
          <w:lang w:eastAsia="de-DE"/>
        </w:rPr>
        <w:drawing>
          <wp:inline distT="0" distB="0" distL="0" distR="0" wp14:anchorId="7BB531EC" wp14:editId="5DB1DD3B">
            <wp:extent cx="360000" cy="327600"/>
            <wp:effectExtent l="0" t="0" r="0" b="0"/>
            <wp:docPr id="6" name="Grafik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1"/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5DC2EF2" wp14:editId="39BA9305">
            <wp:extent cx="381467" cy="322580"/>
            <wp:effectExtent l="0" t="0" r="0" b="1270"/>
            <wp:docPr id="8" name="Grafik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3"/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58F470BC" wp14:editId="3850C8E2">
            <wp:extent cx="381468" cy="322512"/>
            <wp:effectExtent l="0" t="0" r="0" b="1905"/>
            <wp:docPr id="9" name="Grafik 9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5"/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79CC15C" wp14:editId="7C997B88">
            <wp:extent cx="350948" cy="322580"/>
            <wp:effectExtent l="0" t="0" r="0" b="1270"/>
            <wp:docPr id="10" name="Grafik 1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7"/>
                    </pic:cNvPr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84951">
        <w:rPr>
          <w:rFonts w:cs="Arial"/>
          <w:b/>
          <w:bCs/>
          <w:sz w:val="21"/>
          <w:szCs w:val="21"/>
        </w:rPr>
        <w:br w:type="page"/>
      </w:r>
    </w:p>
    <w:p w14:paraId="6357A43D" w14:textId="77777777" w:rsidR="00560F22" w:rsidRDefault="00560F22" w:rsidP="00560F22">
      <w:pPr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Bildlegenden:</w:t>
      </w:r>
    </w:p>
    <w:p w14:paraId="1A9E3A41" w14:textId="1119D10D" w:rsidR="0075022C" w:rsidRPr="0075022C" w:rsidRDefault="0075022C" w:rsidP="0075022C">
      <w:pPr>
        <w:rPr>
          <w:rFonts w:cs="Arial"/>
          <w:b/>
          <w:bCs/>
          <w:sz w:val="21"/>
          <w:szCs w:val="21"/>
        </w:rPr>
      </w:pPr>
      <w:r w:rsidRPr="0075022C">
        <w:rPr>
          <w:rFonts w:cs="Arial"/>
          <w:b/>
          <w:bCs/>
          <w:sz w:val="21"/>
          <w:szCs w:val="21"/>
        </w:rPr>
        <w:t xml:space="preserve">Zehnder </w:t>
      </w:r>
      <w:proofErr w:type="spellStart"/>
      <w:r w:rsidRPr="0075022C">
        <w:rPr>
          <w:rFonts w:cs="Arial"/>
          <w:b/>
          <w:bCs/>
          <w:sz w:val="21"/>
          <w:szCs w:val="21"/>
        </w:rPr>
        <w:t>Vitalo</w:t>
      </w:r>
      <w:proofErr w:type="spellEnd"/>
      <w:r w:rsidRPr="0075022C">
        <w:rPr>
          <w:rFonts w:cs="Arial"/>
          <w:b/>
          <w:bCs/>
          <w:sz w:val="21"/>
          <w:szCs w:val="21"/>
        </w:rPr>
        <w:t xml:space="preserve"> als perfekte Wärmequelle für die Walk-in Dusche </w:t>
      </w:r>
      <w:r w:rsidR="007E3E43">
        <w:rPr>
          <w:rFonts w:cs="Arial"/>
          <w:b/>
          <w:bCs/>
          <w:sz w:val="21"/>
          <w:szCs w:val="21"/>
        </w:rPr>
        <w:t>-1-</w:t>
      </w:r>
    </w:p>
    <w:p w14:paraId="3444B18C" w14:textId="432D8E41" w:rsidR="00560F22" w:rsidRPr="004B11A8" w:rsidRDefault="00560F22" w:rsidP="00560F22">
      <w:pPr>
        <w:jc w:val="both"/>
        <w:rPr>
          <w:rFonts w:cs="Arial"/>
          <w:b/>
          <w:bCs/>
          <w:sz w:val="21"/>
          <w:szCs w:val="21"/>
        </w:rPr>
      </w:pPr>
    </w:p>
    <w:p w14:paraId="4A5C1C3A" w14:textId="77777777" w:rsidR="00560F22" w:rsidRPr="00E32851" w:rsidRDefault="00560F22" w:rsidP="00560F22">
      <w:pPr>
        <w:jc w:val="both"/>
        <w:rPr>
          <w:rFonts w:cs="Arial"/>
          <w:b/>
          <w:bCs/>
          <w:sz w:val="16"/>
          <w:szCs w:val="16"/>
        </w:rPr>
      </w:pPr>
    </w:p>
    <w:p w14:paraId="4AB3CB24" w14:textId="77777777" w:rsidR="00560F22" w:rsidRPr="00E32851" w:rsidRDefault="00560F22" w:rsidP="00560F22">
      <w:pPr>
        <w:jc w:val="both"/>
        <w:rPr>
          <w:rFonts w:cs="Arial"/>
          <w:b/>
          <w:sz w:val="16"/>
          <w:szCs w:val="16"/>
        </w:rPr>
      </w:pPr>
    </w:p>
    <w:p w14:paraId="7E13DD4A" w14:textId="2DC05668" w:rsidR="00560F22" w:rsidRPr="008216D9" w:rsidRDefault="00560F22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43C42691" wp14:editId="0532EEEE">
            <wp:simplePos x="0" y="0"/>
            <wp:positionH relativeFrom="column">
              <wp:posOffset>-1270</wp:posOffset>
            </wp:positionH>
            <wp:positionV relativeFrom="paragraph">
              <wp:posOffset>10160</wp:posOffset>
            </wp:positionV>
            <wp:extent cx="2811781" cy="1874520"/>
            <wp:effectExtent l="0" t="0" r="7620" b="0"/>
            <wp:wrapNone/>
            <wp:docPr id="139978180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81804" name="Grafik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123" cy="1874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6D9">
        <w:rPr>
          <w:rFonts w:cs="Arial"/>
          <w:b/>
          <w:sz w:val="16"/>
          <w:szCs w:val="16"/>
        </w:rPr>
        <w:t>Motiv 1</w:t>
      </w:r>
      <w:r>
        <w:rPr>
          <w:rFonts w:cs="Arial"/>
          <w:b/>
          <w:sz w:val="16"/>
          <w:szCs w:val="16"/>
        </w:rPr>
        <w:t>:</w:t>
      </w:r>
    </w:p>
    <w:p w14:paraId="5B1D6CF9" w14:textId="022B9E44" w:rsidR="00560F22" w:rsidRPr="00530C37" w:rsidRDefault="0075022C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 w:rsidRPr="0075022C">
        <w:rPr>
          <w:rFonts w:cs="Arial"/>
          <w:bCs/>
          <w:sz w:val="16"/>
          <w:szCs w:val="16"/>
        </w:rPr>
        <w:t xml:space="preserve">Zehnder </w:t>
      </w:r>
      <w:proofErr w:type="spellStart"/>
      <w:r w:rsidRPr="0075022C">
        <w:rPr>
          <w:rFonts w:cs="Arial"/>
          <w:bCs/>
          <w:sz w:val="16"/>
          <w:szCs w:val="16"/>
        </w:rPr>
        <w:t>Vitalo</w:t>
      </w:r>
      <w:proofErr w:type="spellEnd"/>
      <w:r w:rsidR="00B74DF5">
        <w:rPr>
          <w:rFonts w:cs="Arial"/>
          <w:bCs/>
          <w:sz w:val="16"/>
          <w:szCs w:val="16"/>
        </w:rPr>
        <w:t xml:space="preserve"> ist der perfekte Partner</w:t>
      </w:r>
      <w:r w:rsidR="00B3089C">
        <w:rPr>
          <w:rFonts w:cs="Arial"/>
          <w:bCs/>
          <w:sz w:val="16"/>
          <w:szCs w:val="16"/>
        </w:rPr>
        <w:t xml:space="preserve"> für die Walk-in Dusche:</w:t>
      </w:r>
      <w:r w:rsidRPr="0075022C">
        <w:rPr>
          <w:rFonts w:cs="Arial"/>
          <w:bCs/>
          <w:sz w:val="16"/>
          <w:szCs w:val="16"/>
        </w:rPr>
        <w:t xml:space="preserve"> Vorder- und Rückseite bestehen aus lackiertem, korrosionsbeständigem Aluminium – ein äußerst hochwertiges Material</w:t>
      </w:r>
      <w:r w:rsidR="00B3089C">
        <w:rPr>
          <w:rFonts w:cs="Arial"/>
          <w:bCs/>
          <w:sz w:val="16"/>
          <w:szCs w:val="16"/>
        </w:rPr>
        <w:t>.</w:t>
      </w:r>
    </w:p>
    <w:p w14:paraId="12EA677F" w14:textId="77777777" w:rsidR="00560F22" w:rsidRPr="004B11A8" w:rsidRDefault="00560F22" w:rsidP="00560F22">
      <w:pPr>
        <w:spacing w:line="360" w:lineRule="auto"/>
        <w:jc w:val="both"/>
        <w:rPr>
          <w:rFonts w:cs="Arial"/>
          <w:sz w:val="16"/>
          <w:szCs w:val="16"/>
        </w:rPr>
      </w:pPr>
    </w:p>
    <w:p w14:paraId="45914136" w14:textId="51016492" w:rsidR="00560F22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707F98CB" w14:textId="77777777" w:rsidR="00560F22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6A159E54" w14:textId="77777777" w:rsidR="00560F22" w:rsidRDefault="00560F22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5A67DCA6" w14:textId="638C2757" w:rsidR="00560F22" w:rsidRDefault="00560F22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bookmarkStart w:id="2" w:name="_Hlk104397172"/>
    </w:p>
    <w:p w14:paraId="5D88A7DE" w14:textId="6D434CB9" w:rsidR="00560F22" w:rsidRDefault="00560F22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21D8183E" w14:textId="64996D5B" w:rsidR="00377973" w:rsidRDefault="00377973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3C5A1611" w14:textId="28933D26" w:rsidR="00377973" w:rsidRDefault="00377973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3FB6D469" w14:textId="0AD3FC8C" w:rsidR="00560F22" w:rsidRPr="008216D9" w:rsidRDefault="0075022C" w:rsidP="00560F22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6CF474" wp14:editId="3FDA7143">
            <wp:simplePos x="0" y="0"/>
            <wp:positionH relativeFrom="column">
              <wp:posOffset>1269</wp:posOffset>
            </wp:positionH>
            <wp:positionV relativeFrom="paragraph">
              <wp:posOffset>6350</wp:posOffset>
            </wp:positionV>
            <wp:extent cx="2853267" cy="2139950"/>
            <wp:effectExtent l="0" t="0" r="0" b="0"/>
            <wp:wrapNone/>
            <wp:docPr id="18974590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459057" name="Grafik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52" cy="214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0F22" w:rsidRPr="008216D9">
        <w:rPr>
          <w:rFonts w:cs="Arial"/>
          <w:b/>
          <w:sz w:val="16"/>
          <w:szCs w:val="16"/>
        </w:rPr>
        <w:t xml:space="preserve">Motiv </w:t>
      </w:r>
      <w:r w:rsidR="00560F22">
        <w:rPr>
          <w:rFonts w:cs="Arial"/>
          <w:b/>
          <w:sz w:val="16"/>
          <w:szCs w:val="16"/>
        </w:rPr>
        <w:t>2</w:t>
      </w:r>
      <w:r w:rsidR="00560F22" w:rsidRPr="008216D9">
        <w:rPr>
          <w:rFonts w:cs="Arial"/>
          <w:b/>
          <w:sz w:val="16"/>
          <w:szCs w:val="16"/>
        </w:rPr>
        <w:t>:</w:t>
      </w:r>
    </w:p>
    <w:bookmarkEnd w:id="2"/>
    <w:p w14:paraId="63FF96FC" w14:textId="0E959FAF" w:rsidR="00560F22" w:rsidRPr="00FF01C4" w:rsidRDefault="007E3E43" w:rsidP="00560F22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t>D</w:t>
      </w:r>
      <w:r w:rsidR="006378D5">
        <w:rPr>
          <w:rFonts w:cs="Arial"/>
          <w:bCs/>
          <w:sz w:val="16"/>
          <w:szCs w:val="16"/>
        </w:rPr>
        <w:t xml:space="preserve">ank </w:t>
      </w:r>
      <w:r>
        <w:rPr>
          <w:rFonts w:cs="Arial"/>
          <w:bCs/>
          <w:sz w:val="16"/>
          <w:szCs w:val="16"/>
        </w:rPr>
        <w:t xml:space="preserve">der </w:t>
      </w:r>
      <w:r w:rsidR="006378D5" w:rsidRPr="006378D5">
        <w:rPr>
          <w:rFonts w:cs="Arial"/>
          <w:bCs/>
          <w:sz w:val="16"/>
          <w:szCs w:val="16"/>
        </w:rPr>
        <w:t>glatte</w:t>
      </w:r>
      <w:r>
        <w:rPr>
          <w:rFonts w:cs="Arial"/>
          <w:bCs/>
          <w:sz w:val="16"/>
          <w:szCs w:val="16"/>
        </w:rPr>
        <w:t>n</w:t>
      </w:r>
      <w:r w:rsidR="006378D5" w:rsidRPr="006378D5">
        <w:rPr>
          <w:rFonts w:cs="Arial"/>
          <w:bCs/>
          <w:sz w:val="16"/>
          <w:szCs w:val="16"/>
        </w:rPr>
        <w:t>, geschlossene</w:t>
      </w:r>
      <w:r>
        <w:rPr>
          <w:rFonts w:cs="Arial"/>
          <w:bCs/>
          <w:sz w:val="16"/>
          <w:szCs w:val="16"/>
        </w:rPr>
        <w:t>n</w:t>
      </w:r>
      <w:r w:rsidR="006378D5" w:rsidRPr="006378D5">
        <w:rPr>
          <w:rFonts w:cs="Arial"/>
          <w:bCs/>
          <w:sz w:val="16"/>
          <w:szCs w:val="16"/>
        </w:rPr>
        <w:t xml:space="preserve"> Oberfläche ist Zehnder </w:t>
      </w:r>
      <w:proofErr w:type="spellStart"/>
      <w:r w:rsidR="006378D5" w:rsidRPr="006378D5">
        <w:rPr>
          <w:rFonts w:cs="Arial"/>
          <w:bCs/>
          <w:sz w:val="16"/>
          <w:szCs w:val="16"/>
        </w:rPr>
        <w:t>Vitalo</w:t>
      </w:r>
      <w:proofErr w:type="spellEnd"/>
      <w:r w:rsidR="006378D5" w:rsidRPr="006378D5">
        <w:rPr>
          <w:rFonts w:cs="Arial"/>
          <w:bCs/>
          <w:sz w:val="16"/>
          <w:szCs w:val="16"/>
        </w:rPr>
        <w:t xml:space="preserve"> besonders hygienisch und kann leicht gereinigt werden.</w:t>
      </w:r>
    </w:p>
    <w:p w14:paraId="5F502F64" w14:textId="77777777" w:rsidR="00560F22" w:rsidRPr="00FF01C4" w:rsidRDefault="00560F22" w:rsidP="00560F22">
      <w:pPr>
        <w:rPr>
          <w:rFonts w:cs="Arial"/>
          <w:sz w:val="20"/>
        </w:rPr>
      </w:pPr>
    </w:p>
    <w:p w14:paraId="2236F41C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313F956A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6F53C2AB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7B601F0A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3193CBD4" w14:textId="77777777" w:rsidR="00560F22" w:rsidRDefault="00560F22" w:rsidP="00560F22">
      <w:pPr>
        <w:ind w:right="3969"/>
        <w:rPr>
          <w:rFonts w:cs="Arial"/>
          <w:b/>
          <w:bCs/>
          <w:sz w:val="16"/>
          <w:szCs w:val="16"/>
        </w:rPr>
      </w:pPr>
    </w:p>
    <w:p w14:paraId="6FA694EC" w14:textId="77777777" w:rsidR="0060058A" w:rsidRDefault="0060058A" w:rsidP="00560F22">
      <w:pPr>
        <w:rPr>
          <w:rFonts w:cs="Arial"/>
          <w:b/>
          <w:bCs/>
          <w:sz w:val="16"/>
          <w:szCs w:val="16"/>
        </w:rPr>
      </w:pPr>
    </w:p>
    <w:p w14:paraId="5C24B032" w14:textId="77777777" w:rsidR="00020D7A" w:rsidRDefault="00020D7A" w:rsidP="00560F22">
      <w:pPr>
        <w:rPr>
          <w:rFonts w:cs="Arial"/>
          <w:b/>
          <w:bCs/>
          <w:sz w:val="16"/>
          <w:szCs w:val="16"/>
        </w:rPr>
      </w:pPr>
    </w:p>
    <w:p w14:paraId="01CBBDE5" w14:textId="2A16CDEB" w:rsidR="00560F22" w:rsidRPr="00E32851" w:rsidRDefault="00560F22" w:rsidP="00560F22">
      <w:pPr>
        <w:rPr>
          <w:rFonts w:cs="Arial"/>
          <w:b/>
          <w:bCs/>
          <w:sz w:val="16"/>
          <w:szCs w:val="16"/>
        </w:rPr>
      </w:pPr>
      <w:r w:rsidRPr="00587B51">
        <w:rPr>
          <w:rFonts w:cs="Arial"/>
          <w:b/>
          <w:bCs/>
          <w:sz w:val="16"/>
          <w:szCs w:val="16"/>
        </w:rPr>
        <w:t>Bildquellen</w:t>
      </w:r>
      <w:r w:rsidRPr="00587B51">
        <w:rPr>
          <w:rFonts w:cs="Arial"/>
          <w:sz w:val="16"/>
          <w:szCs w:val="16"/>
        </w:rPr>
        <w:t>: Zehnder Group Deutschland GmbH, Lahr.</w:t>
      </w:r>
    </w:p>
    <w:p w14:paraId="63B5446A" w14:textId="77777777" w:rsidR="0060058A" w:rsidRDefault="00560F22" w:rsidP="0060058A">
      <w:pPr>
        <w:rPr>
          <w:rFonts w:cs="Arial"/>
          <w:sz w:val="16"/>
          <w:szCs w:val="16"/>
        </w:rPr>
      </w:pPr>
      <w:r w:rsidRPr="00587B51">
        <w:rPr>
          <w:rFonts w:cs="Arial"/>
          <w:sz w:val="16"/>
          <w:szCs w:val="16"/>
        </w:rPr>
        <w:t>Abdruck honorarfrei bitte unter Quellenangabe</w:t>
      </w:r>
    </w:p>
    <w:p w14:paraId="6869053A" w14:textId="02C89062" w:rsidR="00AC5E02" w:rsidRDefault="00AC5E02" w:rsidP="00560F22">
      <w:pPr>
        <w:rPr>
          <w:rFonts w:cs="Arial"/>
          <w:b/>
          <w:sz w:val="16"/>
          <w:szCs w:val="16"/>
        </w:rPr>
      </w:pPr>
    </w:p>
    <w:p w14:paraId="4732330F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2E1C226C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1820443C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2E400CA2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032296AC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17972394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5CE865D7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0A94CE0B" w14:textId="77777777" w:rsidR="00850DA4" w:rsidRDefault="00850DA4" w:rsidP="00560F22">
      <w:pPr>
        <w:rPr>
          <w:rFonts w:cs="Arial"/>
          <w:b/>
          <w:sz w:val="16"/>
          <w:szCs w:val="16"/>
        </w:rPr>
      </w:pPr>
    </w:p>
    <w:p w14:paraId="496E4EA6" w14:textId="77777777" w:rsidR="00850DA4" w:rsidRDefault="00850DA4" w:rsidP="00560F22">
      <w:pPr>
        <w:rPr>
          <w:rFonts w:cs="Arial"/>
          <w:b/>
          <w:sz w:val="16"/>
          <w:szCs w:val="16"/>
        </w:rPr>
      </w:pPr>
    </w:p>
    <w:p w14:paraId="130E905D" w14:textId="77777777" w:rsidR="00850DA4" w:rsidRDefault="00850DA4" w:rsidP="00560F22">
      <w:pPr>
        <w:rPr>
          <w:rFonts w:cs="Arial"/>
          <w:b/>
          <w:sz w:val="16"/>
          <w:szCs w:val="16"/>
        </w:rPr>
      </w:pPr>
    </w:p>
    <w:p w14:paraId="7FF14A59" w14:textId="77777777" w:rsidR="00850DA4" w:rsidRDefault="00850DA4" w:rsidP="00560F22">
      <w:pPr>
        <w:rPr>
          <w:rFonts w:cs="Arial"/>
          <w:b/>
          <w:sz w:val="16"/>
          <w:szCs w:val="16"/>
        </w:rPr>
      </w:pPr>
    </w:p>
    <w:p w14:paraId="3009DD67" w14:textId="77777777" w:rsidR="00850DA4" w:rsidRDefault="00850DA4" w:rsidP="00560F22">
      <w:pPr>
        <w:rPr>
          <w:rFonts w:cs="Arial"/>
          <w:b/>
          <w:sz w:val="16"/>
          <w:szCs w:val="16"/>
        </w:rPr>
      </w:pPr>
    </w:p>
    <w:p w14:paraId="5EA3E32A" w14:textId="77777777" w:rsidR="00850DA4" w:rsidRDefault="00850DA4" w:rsidP="00560F22">
      <w:pPr>
        <w:rPr>
          <w:rFonts w:cs="Arial"/>
          <w:b/>
          <w:sz w:val="16"/>
          <w:szCs w:val="16"/>
        </w:rPr>
      </w:pPr>
    </w:p>
    <w:p w14:paraId="059123E0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09D487F8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79C0644E" w14:textId="77777777" w:rsidR="00B874B8" w:rsidRDefault="00B874B8" w:rsidP="00560F22">
      <w:pPr>
        <w:rPr>
          <w:rFonts w:cs="Arial"/>
          <w:b/>
          <w:sz w:val="16"/>
          <w:szCs w:val="16"/>
        </w:rPr>
      </w:pPr>
    </w:p>
    <w:p w14:paraId="0960A0F0" w14:textId="18CA9C06" w:rsidR="00B874B8" w:rsidRPr="0075022C" w:rsidRDefault="00B874B8" w:rsidP="00B874B8">
      <w:pPr>
        <w:rPr>
          <w:rFonts w:cs="Arial"/>
          <w:b/>
          <w:bCs/>
          <w:sz w:val="21"/>
          <w:szCs w:val="21"/>
        </w:rPr>
      </w:pPr>
      <w:r w:rsidRPr="0075022C">
        <w:rPr>
          <w:rFonts w:cs="Arial"/>
          <w:b/>
          <w:bCs/>
          <w:sz w:val="21"/>
          <w:szCs w:val="21"/>
        </w:rPr>
        <w:t xml:space="preserve">Zehnder </w:t>
      </w:r>
      <w:proofErr w:type="spellStart"/>
      <w:r w:rsidRPr="0075022C">
        <w:rPr>
          <w:rFonts w:cs="Arial"/>
          <w:b/>
          <w:bCs/>
          <w:sz w:val="21"/>
          <w:szCs w:val="21"/>
        </w:rPr>
        <w:t>Vitalo</w:t>
      </w:r>
      <w:proofErr w:type="spellEnd"/>
      <w:r w:rsidRPr="0075022C">
        <w:rPr>
          <w:rFonts w:cs="Arial"/>
          <w:b/>
          <w:bCs/>
          <w:sz w:val="21"/>
          <w:szCs w:val="21"/>
        </w:rPr>
        <w:t xml:space="preserve"> als perfekte Wärmequelle für die Walk-in Dusche </w:t>
      </w:r>
      <w:r w:rsidR="007E3E43">
        <w:rPr>
          <w:rFonts w:cs="Arial"/>
          <w:b/>
          <w:bCs/>
          <w:sz w:val="21"/>
          <w:szCs w:val="21"/>
        </w:rPr>
        <w:t>-2-</w:t>
      </w:r>
    </w:p>
    <w:p w14:paraId="5B0AD082" w14:textId="77777777" w:rsidR="00B874B8" w:rsidRPr="004B11A8" w:rsidRDefault="00B874B8" w:rsidP="00B874B8">
      <w:pPr>
        <w:jc w:val="both"/>
        <w:rPr>
          <w:rFonts w:cs="Arial"/>
          <w:b/>
          <w:bCs/>
          <w:sz w:val="21"/>
          <w:szCs w:val="21"/>
        </w:rPr>
      </w:pPr>
    </w:p>
    <w:p w14:paraId="48EDE358" w14:textId="77777777" w:rsidR="00B874B8" w:rsidRPr="00E32851" w:rsidRDefault="00B874B8" w:rsidP="00B874B8">
      <w:pPr>
        <w:jc w:val="both"/>
        <w:rPr>
          <w:rFonts w:cs="Arial"/>
          <w:b/>
          <w:bCs/>
          <w:sz w:val="16"/>
          <w:szCs w:val="16"/>
        </w:rPr>
      </w:pPr>
    </w:p>
    <w:p w14:paraId="693771D2" w14:textId="77777777" w:rsidR="00B874B8" w:rsidRPr="00E32851" w:rsidRDefault="00B874B8" w:rsidP="00B874B8">
      <w:pPr>
        <w:jc w:val="both"/>
        <w:rPr>
          <w:rFonts w:cs="Arial"/>
          <w:b/>
          <w:sz w:val="16"/>
          <w:szCs w:val="16"/>
        </w:rPr>
      </w:pPr>
    </w:p>
    <w:p w14:paraId="0F1670BD" w14:textId="0905D4A3" w:rsidR="00B874B8" w:rsidRPr="008216D9" w:rsidRDefault="00B874B8" w:rsidP="00B874B8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BA35BE2" wp14:editId="3970DB7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19400" cy="2114550"/>
            <wp:effectExtent l="0" t="0" r="0" b="0"/>
            <wp:wrapNone/>
            <wp:docPr id="7119020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02062" name="Grafik 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92" cy="212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16D9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3:</w:t>
      </w:r>
    </w:p>
    <w:p w14:paraId="6AEFC844" w14:textId="29293652" w:rsidR="00B874B8" w:rsidRPr="00530C37" w:rsidRDefault="00B874B8" w:rsidP="00B874B8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  <w:r w:rsidRPr="00B874B8">
        <w:rPr>
          <w:rFonts w:cs="Arial"/>
          <w:bCs/>
          <w:sz w:val="16"/>
          <w:szCs w:val="16"/>
        </w:rPr>
        <w:lastRenderedPageBreak/>
        <w:t xml:space="preserve">Zehnder </w:t>
      </w:r>
      <w:proofErr w:type="spellStart"/>
      <w:r w:rsidRPr="00B874B8">
        <w:rPr>
          <w:rFonts w:cs="Arial"/>
          <w:bCs/>
          <w:sz w:val="16"/>
          <w:szCs w:val="16"/>
        </w:rPr>
        <w:t>Vitalo</w:t>
      </w:r>
      <w:proofErr w:type="spellEnd"/>
      <w:r w:rsidRPr="00B874B8">
        <w:rPr>
          <w:rFonts w:cs="Arial"/>
          <w:bCs/>
          <w:sz w:val="16"/>
          <w:szCs w:val="16"/>
        </w:rPr>
        <w:t xml:space="preserve"> besitzt einen umlaufenden, sanft abgerundeten Rahmen aus Polyamid, der ihn vor äußeren Einflüssen effizient schützt und versiegelt</w:t>
      </w:r>
      <w:r w:rsidR="00020D7A">
        <w:rPr>
          <w:rFonts w:cs="Arial"/>
          <w:bCs/>
          <w:sz w:val="16"/>
          <w:szCs w:val="16"/>
        </w:rPr>
        <w:t>.</w:t>
      </w:r>
      <w:r>
        <w:rPr>
          <w:rFonts w:cs="Arial"/>
          <w:bCs/>
          <w:sz w:val="16"/>
          <w:szCs w:val="16"/>
        </w:rPr>
        <w:t xml:space="preserve"> Auf Wunsch </w:t>
      </w:r>
      <w:r w:rsidR="00020D7A">
        <w:rPr>
          <w:rFonts w:cs="Arial"/>
          <w:bCs/>
          <w:sz w:val="16"/>
          <w:szCs w:val="16"/>
        </w:rPr>
        <w:t xml:space="preserve">sind auch </w:t>
      </w:r>
      <w:r>
        <w:rPr>
          <w:rFonts w:cs="Arial"/>
          <w:bCs/>
          <w:sz w:val="16"/>
          <w:szCs w:val="16"/>
        </w:rPr>
        <w:t xml:space="preserve">die Handtuchhalter </w:t>
      </w:r>
      <w:r w:rsidR="00020D7A">
        <w:rPr>
          <w:rFonts w:cs="Arial"/>
          <w:bCs/>
          <w:sz w:val="16"/>
          <w:szCs w:val="16"/>
        </w:rPr>
        <w:t>in der</w:t>
      </w:r>
      <w:r>
        <w:rPr>
          <w:rFonts w:cs="Arial"/>
          <w:bCs/>
          <w:sz w:val="16"/>
          <w:szCs w:val="16"/>
        </w:rPr>
        <w:t xml:space="preserve"> Farbe des Zehnder </w:t>
      </w:r>
      <w:proofErr w:type="spellStart"/>
      <w:r>
        <w:rPr>
          <w:rFonts w:cs="Arial"/>
          <w:bCs/>
          <w:sz w:val="16"/>
          <w:szCs w:val="16"/>
        </w:rPr>
        <w:t>Vitalo</w:t>
      </w:r>
      <w:proofErr w:type="spellEnd"/>
      <w:r>
        <w:rPr>
          <w:rFonts w:cs="Arial"/>
          <w:bCs/>
          <w:sz w:val="16"/>
          <w:szCs w:val="16"/>
        </w:rPr>
        <w:t xml:space="preserve"> </w:t>
      </w:r>
      <w:r w:rsidR="007E3E43">
        <w:rPr>
          <w:rFonts w:cs="Arial"/>
          <w:bCs/>
          <w:sz w:val="16"/>
          <w:szCs w:val="16"/>
        </w:rPr>
        <w:t xml:space="preserve">Bar </w:t>
      </w:r>
      <w:r w:rsidR="00020D7A">
        <w:rPr>
          <w:rFonts w:cs="Arial"/>
          <w:bCs/>
          <w:sz w:val="16"/>
          <w:szCs w:val="16"/>
        </w:rPr>
        <w:t>erhältlich</w:t>
      </w:r>
      <w:r>
        <w:rPr>
          <w:rFonts w:cs="Arial"/>
          <w:bCs/>
          <w:sz w:val="16"/>
          <w:szCs w:val="16"/>
        </w:rPr>
        <w:t xml:space="preserve">. </w:t>
      </w:r>
    </w:p>
    <w:p w14:paraId="0BE2CF18" w14:textId="77777777" w:rsidR="00B874B8" w:rsidRPr="004B11A8" w:rsidRDefault="00B874B8" w:rsidP="00B874B8">
      <w:pPr>
        <w:spacing w:line="360" w:lineRule="auto"/>
        <w:jc w:val="both"/>
        <w:rPr>
          <w:rFonts w:cs="Arial"/>
          <w:sz w:val="16"/>
          <w:szCs w:val="16"/>
        </w:rPr>
      </w:pPr>
    </w:p>
    <w:p w14:paraId="172F7EE6" w14:textId="77777777" w:rsidR="00B874B8" w:rsidRDefault="00B874B8" w:rsidP="00B874B8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1423F35B" w14:textId="77777777" w:rsidR="00B874B8" w:rsidRDefault="00B874B8" w:rsidP="00B874B8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423BAD92" w14:textId="77777777" w:rsidR="00B874B8" w:rsidRDefault="00B874B8" w:rsidP="00B874B8">
      <w:pPr>
        <w:spacing w:line="360" w:lineRule="auto"/>
        <w:ind w:left="4536"/>
        <w:jc w:val="both"/>
        <w:rPr>
          <w:rFonts w:cs="Arial"/>
          <w:bCs/>
          <w:sz w:val="16"/>
          <w:szCs w:val="16"/>
        </w:rPr>
      </w:pPr>
    </w:p>
    <w:p w14:paraId="067E86C5" w14:textId="77777777" w:rsidR="00B874B8" w:rsidRDefault="00B874B8" w:rsidP="00B874B8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43C74997" w14:textId="77777777" w:rsidR="00B874B8" w:rsidRDefault="00B874B8" w:rsidP="00B874B8">
      <w:pPr>
        <w:rPr>
          <w:rFonts w:cs="Arial"/>
          <w:b/>
          <w:bCs/>
          <w:sz w:val="16"/>
          <w:szCs w:val="16"/>
        </w:rPr>
      </w:pPr>
    </w:p>
    <w:p w14:paraId="56729562" w14:textId="77777777" w:rsidR="00020D7A" w:rsidRDefault="00020D7A" w:rsidP="00B874B8">
      <w:pPr>
        <w:rPr>
          <w:rFonts w:cs="Arial"/>
          <w:b/>
          <w:bCs/>
          <w:sz w:val="16"/>
          <w:szCs w:val="16"/>
        </w:rPr>
      </w:pPr>
    </w:p>
    <w:p w14:paraId="316EB48E" w14:textId="77777777" w:rsidR="00020D7A" w:rsidRDefault="00020D7A" w:rsidP="00B874B8">
      <w:pPr>
        <w:rPr>
          <w:rFonts w:cs="Arial"/>
          <w:b/>
          <w:bCs/>
          <w:sz w:val="16"/>
          <w:szCs w:val="16"/>
        </w:rPr>
      </w:pPr>
    </w:p>
    <w:p w14:paraId="4F5EFA73" w14:textId="04D9C532" w:rsidR="00B874B8" w:rsidRPr="00E32851" w:rsidRDefault="00B874B8" w:rsidP="00B874B8">
      <w:pPr>
        <w:rPr>
          <w:rFonts w:cs="Arial"/>
          <w:b/>
          <w:bCs/>
          <w:sz w:val="16"/>
          <w:szCs w:val="16"/>
        </w:rPr>
      </w:pPr>
      <w:r w:rsidRPr="00587B51">
        <w:rPr>
          <w:rFonts w:cs="Arial"/>
          <w:b/>
          <w:bCs/>
          <w:sz w:val="16"/>
          <w:szCs w:val="16"/>
        </w:rPr>
        <w:t>Bildquellen</w:t>
      </w:r>
      <w:r w:rsidRPr="00587B51">
        <w:rPr>
          <w:rFonts w:cs="Arial"/>
          <w:sz w:val="16"/>
          <w:szCs w:val="16"/>
        </w:rPr>
        <w:t>: Zehnder Group Deutschland GmbH, Lahr.</w:t>
      </w:r>
    </w:p>
    <w:p w14:paraId="09BAEA64" w14:textId="77777777" w:rsidR="00B874B8" w:rsidRDefault="00B874B8" w:rsidP="00B874B8">
      <w:pPr>
        <w:rPr>
          <w:rFonts w:cs="Arial"/>
          <w:sz w:val="16"/>
          <w:szCs w:val="16"/>
        </w:rPr>
      </w:pPr>
      <w:r w:rsidRPr="00587B51">
        <w:rPr>
          <w:rFonts w:cs="Arial"/>
          <w:sz w:val="16"/>
          <w:szCs w:val="16"/>
        </w:rPr>
        <w:t>Abdruck honorarfrei bitte unter Quellenangabe</w:t>
      </w:r>
    </w:p>
    <w:p w14:paraId="62BEC549" w14:textId="77777777" w:rsidR="00B874B8" w:rsidRPr="001E6038" w:rsidRDefault="00B874B8" w:rsidP="00B874B8">
      <w:pPr>
        <w:rPr>
          <w:rFonts w:cs="Arial"/>
          <w:b/>
          <w:sz w:val="16"/>
          <w:szCs w:val="16"/>
        </w:rPr>
      </w:pPr>
    </w:p>
    <w:p w14:paraId="5CC84089" w14:textId="77777777" w:rsidR="00B874B8" w:rsidRPr="001E6038" w:rsidRDefault="00B874B8" w:rsidP="00560F22">
      <w:pPr>
        <w:rPr>
          <w:rFonts w:cs="Arial"/>
          <w:b/>
          <w:sz w:val="16"/>
          <w:szCs w:val="16"/>
        </w:rPr>
      </w:pPr>
    </w:p>
    <w:sectPr w:rsidR="00B874B8" w:rsidRPr="001E6038" w:rsidSect="00FC77F8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EB5690" w14:textId="77777777" w:rsidR="006C4710" w:rsidRDefault="006C4710">
      <w:r>
        <w:separator/>
      </w:r>
    </w:p>
  </w:endnote>
  <w:endnote w:type="continuationSeparator" w:id="0">
    <w:p w14:paraId="29517F40" w14:textId="77777777" w:rsidR="006C4710" w:rsidRDefault="006C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3BE4" w14:textId="2ABE08BA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3" w:name="footer_c_street"/>
    <w:r w:rsidR="00F87431" w:rsidRPr="00122D28">
      <w:rPr>
        <w:rFonts w:cs="Arial"/>
        <w:sz w:val="16"/>
        <w:szCs w:val="16"/>
      </w:rPr>
      <w:t xml:space="preserve">▪️ </w:t>
    </w:r>
    <w:bookmarkEnd w:id="3"/>
    <w:r w:rsidR="001630CB">
      <w:rPr>
        <w:rFonts w:cs="Arial"/>
        <w:sz w:val="16"/>
        <w:szCs w:val="16"/>
      </w:rPr>
      <w:t>Europastraße 10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proofErr w:type="spellStart"/>
    <w:r>
      <w:rPr>
        <w:rFonts w:cs="Arial"/>
        <w:color w:val="000000"/>
        <w:sz w:val="16"/>
      </w:rPr>
      <w:t>Almweg</w:t>
    </w:r>
    <w:proofErr w:type="spellEnd"/>
    <w:r>
      <w:rPr>
        <w:rFonts w:cs="Arial"/>
        <w:color w:val="000000"/>
        <w:sz w:val="16"/>
      </w:rPr>
      <w:t xml:space="preserve">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C8797" w14:textId="77777777" w:rsidR="006C4710" w:rsidRDefault="006C4710">
      <w:r>
        <w:separator/>
      </w:r>
    </w:p>
  </w:footnote>
  <w:footnote w:type="continuationSeparator" w:id="0">
    <w:p w14:paraId="4B917E6A" w14:textId="77777777" w:rsidR="006C4710" w:rsidRDefault="006C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01E"/>
    <w:rsid w:val="000065D4"/>
    <w:rsid w:val="00020D7A"/>
    <w:rsid w:val="00024366"/>
    <w:rsid w:val="0004182E"/>
    <w:rsid w:val="00050426"/>
    <w:rsid w:val="00060ECC"/>
    <w:rsid w:val="00081FF9"/>
    <w:rsid w:val="00084951"/>
    <w:rsid w:val="000945C4"/>
    <w:rsid w:val="00097208"/>
    <w:rsid w:val="000B3D9E"/>
    <w:rsid w:val="000D3C46"/>
    <w:rsid w:val="000D70EB"/>
    <w:rsid w:val="001132A6"/>
    <w:rsid w:val="00117549"/>
    <w:rsid w:val="00122C94"/>
    <w:rsid w:val="00127633"/>
    <w:rsid w:val="00137DD6"/>
    <w:rsid w:val="0014059D"/>
    <w:rsid w:val="00142411"/>
    <w:rsid w:val="001548D9"/>
    <w:rsid w:val="00157B01"/>
    <w:rsid w:val="001630CB"/>
    <w:rsid w:val="00167BB9"/>
    <w:rsid w:val="00173223"/>
    <w:rsid w:val="001A7ABF"/>
    <w:rsid w:val="001B4876"/>
    <w:rsid w:val="001C0E07"/>
    <w:rsid w:val="001D06EF"/>
    <w:rsid w:val="001D5944"/>
    <w:rsid w:val="001E4E61"/>
    <w:rsid w:val="001E6038"/>
    <w:rsid w:val="001E79EB"/>
    <w:rsid w:val="00205188"/>
    <w:rsid w:val="00214869"/>
    <w:rsid w:val="00221F36"/>
    <w:rsid w:val="00242A0D"/>
    <w:rsid w:val="00246980"/>
    <w:rsid w:val="0025253E"/>
    <w:rsid w:val="0025630A"/>
    <w:rsid w:val="002606B6"/>
    <w:rsid w:val="0026244D"/>
    <w:rsid w:val="0027016F"/>
    <w:rsid w:val="002810A9"/>
    <w:rsid w:val="002A5BA2"/>
    <w:rsid w:val="002C4E1A"/>
    <w:rsid w:val="002C5B69"/>
    <w:rsid w:val="002E7141"/>
    <w:rsid w:val="0030258A"/>
    <w:rsid w:val="003154D2"/>
    <w:rsid w:val="003226F2"/>
    <w:rsid w:val="00323621"/>
    <w:rsid w:val="00331BD0"/>
    <w:rsid w:val="003505FC"/>
    <w:rsid w:val="00351EA2"/>
    <w:rsid w:val="00357145"/>
    <w:rsid w:val="00377973"/>
    <w:rsid w:val="00387749"/>
    <w:rsid w:val="00393A16"/>
    <w:rsid w:val="003A076D"/>
    <w:rsid w:val="003A3E6D"/>
    <w:rsid w:val="003E1800"/>
    <w:rsid w:val="00412D2F"/>
    <w:rsid w:val="0044202F"/>
    <w:rsid w:val="00443E56"/>
    <w:rsid w:val="004518F1"/>
    <w:rsid w:val="00453F7B"/>
    <w:rsid w:val="00467494"/>
    <w:rsid w:val="00467880"/>
    <w:rsid w:val="0047498B"/>
    <w:rsid w:val="00480542"/>
    <w:rsid w:val="00486756"/>
    <w:rsid w:val="00493DAD"/>
    <w:rsid w:val="00497358"/>
    <w:rsid w:val="00497A01"/>
    <w:rsid w:val="004B1FDB"/>
    <w:rsid w:val="004B7302"/>
    <w:rsid w:val="004B7847"/>
    <w:rsid w:val="004C1513"/>
    <w:rsid w:val="004C230B"/>
    <w:rsid w:val="004D6DF6"/>
    <w:rsid w:val="004E581A"/>
    <w:rsid w:val="004F1877"/>
    <w:rsid w:val="00501385"/>
    <w:rsid w:val="00501426"/>
    <w:rsid w:val="0050354F"/>
    <w:rsid w:val="00512D8B"/>
    <w:rsid w:val="00560F22"/>
    <w:rsid w:val="00564854"/>
    <w:rsid w:val="00565EEA"/>
    <w:rsid w:val="00567257"/>
    <w:rsid w:val="005874BB"/>
    <w:rsid w:val="005A148C"/>
    <w:rsid w:val="005A42F0"/>
    <w:rsid w:val="005A498C"/>
    <w:rsid w:val="005B160E"/>
    <w:rsid w:val="005B20D7"/>
    <w:rsid w:val="005C452D"/>
    <w:rsid w:val="005C6209"/>
    <w:rsid w:val="005D3953"/>
    <w:rsid w:val="005D6DFA"/>
    <w:rsid w:val="005E3A0A"/>
    <w:rsid w:val="0060058A"/>
    <w:rsid w:val="0061686C"/>
    <w:rsid w:val="00621E3B"/>
    <w:rsid w:val="00622421"/>
    <w:rsid w:val="00624760"/>
    <w:rsid w:val="00634549"/>
    <w:rsid w:val="006357F9"/>
    <w:rsid w:val="00636543"/>
    <w:rsid w:val="006378D5"/>
    <w:rsid w:val="00644970"/>
    <w:rsid w:val="00644D97"/>
    <w:rsid w:val="00646218"/>
    <w:rsid w:val="00653224"/>
    <w:rsid w:val="006624C2"/>
    <w:rsid w:val="00667102"/>
    <w:rsid w:val="006706F1"/>
    <w:rsid w:val="006960D0"/>
    <w:rsid w:val="006A282D"/>
    <w:rsid w:val="006A3477"/>
    <w:rsid w:val="006C4710"/>
    <w:rsid w:val="006C5308"/>
    <w:rsid w:val="006D3E50"/>
    <w:rsid w:val="006E1E98"/>
    <w:rsid w:val="006E4476"/>
    <w:rsid w:val="006F5A3C"/>
    <w:rsid w:val="00704AB0"/>
    <w:rsid w:val="007106F8"/>
    <w:rsid w:val="00713AE8"/>
    <w:rsid w:val="00723684"/>
    <w:rsid w:val="007257E1"/>
    <w:rsid w:val="00726F38"/>
    <w:rsid w:val="0075022C"/>
    <w:rsid w:val="00752D5E"/>
    <w:rsid w:val="00762BAD"/>
    <w:rsid w:val="007741B8"/>
    <w:rsid w:val="00777E6F"/>
    <w:rsid w:val="00795C8E"/>
    <w:rsid w:val="007A0F26"/>
    <w:rsid w:val="007E3E43"/>
    <w:rsid w:val="007F4C0E"/>
    <w:rsid w:val="008011E5"/>
    <w:rsid w:val="0080569D"/>
    <w:rsid w:val="00806EAF"/>
    <w:rsid w:val="008133B3"/>
    <w:rsid w:val="00830B85"/>
    <w:rsid w:val="00832F96"/>
    <w:rsid w:val="008357BB"/>
    <w:rsid w:val="0084406F"/>
    <w:rsid w:val="0084719E"/>
    <w:rsid w:val="00850DA4"/>
    <w:rsid w:val="00865077"/>
    <w:rsid w:val="00881594"/>
    <w:rsid w:val="00887B7F"/>
    <w:rsid w:val="008967A3"/>
    <w:rsid w:val="008A543F"/>
    <w:rsid w:val="008C366A"/>
    <w:rsid w:val="008C7A1A"/>
    <w:rsid w:val="008D3CE3"/>
    <w:rsid w:val="008D7252"/>
    <w:rsid w:val="008F52B8"/>
    <w:rsid w:val="008F5CC7"/>
    <w:rsid w:val="009133D3"/>
    <w:rsid w:val="00917EB8"/>
    <w:rsid w:val="009256CB"/>
    <w:rsid w:val="0093172B"/>
    <w:rsid w:val="009374EC"/>
    <w:rsid w:val="00941D01"/>
    <w:rsid w:val="009430EB"/>
    <w:rsid w:val="00947C25"/>
    <w:rsid w:val="00950811"/>
    <w:rsid w:val="009618D7"/>
    <w:rsid w:val="009749DA"/>
    <w:rsid w:val="00975D0B"/>
    <w:rsid w:val="009840C8"/>
    <w:rsid w:val="009877DF"/>
    <w:rsid w:val="00995DA2"/>
    <w:rsid w:val="009A6AC6"/>
    <w:rsid w:val="009B490B"/>
    <w:rsid w:val="009B60F2"/>
    <w:rsid w:val="009E4356"/>
    <w:rsid w:val="009F0A22"/>
    <w:rsid w:val="00A00D8B"/>
    <w:rsid w:val="00A0683F"/>
    <w:rsid w:val="00A27B78"/>
    <w:rsid w:val="00A43A07"/>
    <w:rsid w:val="00A46718"/>
    <w:rsid w:val="00A515A6"/>
    <w:rsid w:val="00A544EE"/>
    <w:rsid w:val="00A718DF"/>
    <w:rsid w:val="00A874B8"/>
    <w:rsid w:val="00A96901"/>
    <w:rsid w:val="00AA5FE4"/>
    <w:rsid w:val="00AB01BA"/>
    <w:rsid w:val="00AC0B30"/>
    <w:rsid w:val="00AC1A2D"/>
    <w:rsid w:val="00AC5E02"/>
    <w:rsid w:val="00AD1D6E"/>
    <w:rsid w:val="00AE4E8A"/>
    <w:rsid w:val="00AF5B23"/>
    <w:rsid w:val="00B03EBC"/>
    <w:rsid w:val="00B065F3"/>
    <w:rsid w:val="00B1059A"/>
    <w:rsid w:val="00B26906"/>
    <w:rsid w:val="00B3089C"/>
    <w:rsid w:val="00B30937"/>
    <w:rsid w:val="00B325FD"/>
    <w:rsid w:val="00B32983"/>
    <w:rsid w:val="00B46311"/>
    <w:rsid w:val="00B74DF5"/>
    <w:rsid w:val="00B7644B"/>
    <w:rsid w:val="00B764BD"/>
    <w:rsid w:val="00B845C7"/>
    <w:rsid w:val="00B86121"/>
    <w:rsid w:val="00B874B8"/>
    <w:rsid w:val="00B87C12"/>
    <w:rsid w:val="00B93A2E"/>
    <w:rsid w:val="00BA2BF6"/>
    <w:rsid w:val="00BD6B91"/>
    <w:rsid w:val="00BE37B0"/>
    <w:rsid w:val="00BF1734"/>
    <w:rsid w:val="00BF22B5"/>
    <w:rsid w:val="00BF6B1B"/>
    <w:rsid w:val="00C0062E"/>
    <w:rsid w:val="00C01204"/>
    <w:rsid w:val="00C1107D"/>
    <w:rsid w:val="00C205F1"/>
    <w:rsid w:val="00C33144"/>
    <w:rsid w:val="00C40DA2"/>
    <w:rsid w:val="00C5060B"/>
    <w:rsid w:val="00C52739"/>
    <w:rsid w:val="00C56ECE"/>
    <w:rsid w:val="00C77768"/>
    <w:rsid w:val="00C97B3D"/>
    <w:rsid w:val="00CC1A71"/>
    <w:rsid w:val="00CE5D1F"/>
    <w:rsid w:val="00CF61E5"/>
    <w:rsid w:val="00D02DA0"/>
    <w:rsid w:val="00D05F06"/>
    <w:rsid w:val="00D076CA"/>
    <w:rsid w:val="00D11BD4"/>
    <w:rsid w:val="00D20875"/>
    <w:rsid w:val="00D216DD"/>
    <w:rsid w:val="00D32C6E"/>
    <w:rsid w:val="00D60327"/>
    <w:rsid w:val="00D83011"/>
    <w:rsid w:val="00DA273D"/>
    <w:rsid w:val="00DC4811"/>
    <w:rsid w:val="00DC5E8A"/>
    <w:rsid w:val="00DE1D40"/>
    <w:rsid w:val="00E05216"/>
    <w:rsid w:val="00E14B63"/>
    <w:rsid w:val="00E16CB2"/>
    <w:rsid w:val="00E22A26"/>
    <w:rsid w:val="00E23ED7"/>
    <w:rsid w:val="00E37E40"/>
    <w:rsid w:val="00E60596"/>
    <w:rsid w:val="00E63AD2"/>
    <w:rsid w:val="00E67A16"/>
    <w:rsid w:val="00E835B2"/>
    <w:rsid w:val="00E836BF"/>
    <w:rsid w:val="00EA2C53"/>
    <w:rsid w:val="00EA7C46"/>
    <w:rsid w:val="00EB229C"/>
    <w:rsid w:val="00ED0129"/>
    <w:rsid w:val="00ED7E72"/>
    <w:rsid w:val="00EE128A"/>
    <w:rsid w:val="00EF056B"/>
    <w:rsid w:val="00F0432D"/>
    <w:rsid w:val="00F13782"/>
    <w:rsid w:val="00F207E3"/>
    <w:rsid w:val="00F42D1D"/>
    <w:rsid w:val="00F4363B"/>
    <w:rsid w:val="00F453A0"/>
    <w:rsid w:val="00F64F2D"/>
    <w:rsid w:val="00F651CE"/>
    <w:rsid w:val="00F65CC7"/>
    <w:rsid w:val="00F73A28"/>
    <w:rsid w:val="00F73B04"/>
    <w:rsid w:val="00F83141"/>
    <w:rsid w:val="00F86016"/>
    <w:rsid w:val="00F87431"/>
    <w:rsid w:val="00F87E5F"/>
    <w:rsid w:val="00FC1240"/>
    <w:rsid w:val="00FC77F8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144C926C"/>
  <w15:docId w15:val="{633E2A34-1250-4F70-B9B2-2BE74369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393A16"/>
    <w:rPr>
      <w:rFonts w:ascii="Arial" w:hAnsi="Arial"/>
      <w:sz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zehndersystem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www.youtube.com/user/zehndersystems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stagram.com/zehnder_lahr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zehndergroupdeutschlandgmbh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zgde.gmbh/vitalo-walk-in" TargetMode="Externa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3453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mma02</dc:creator>
  <cp:keywords/>
  <dc:description/>
  <cp:lastModifiedBy>Lena Vogel</cp:lastModifiedBy>
  <cp:revision>2</cp:revision>
  <cp:lastPrinted>2016-11-02T13:57:00Z</cp:lastPrinted>
  <dcterms:created xsi:type="dcterms:W3CDTF">2024-04-26T07:58:00Z</dcterms:created>
  <dcterms:modified xsi:type="dcterms:W3CDTF">2024-04-26T07:58:00Z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