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77AC6" w14:textId="56357767" w:rsidR="00682755" w:rsidRPr="007826BA" w:rsidRDefault="004C763A" w:rsidP="00EF3041">
      <w:pPr>
        <w:spacing w:line="400" w:lineRule="exact"/>
        <w:jc w:val="both"/>
        <w:outlineLvl w:val="0"/>
        <w:rPr>
          <w:rFonts w:cs="Arial"/>
          <w:b/>
          <w:sz w:val="28"/>
          <w:szCs w:val="28"/>
          <w:lang w:val="de-CH"/>
        </w:rPr>
      </w:pPr>
      <w:r>
        <w:rPr>
          <w:rFonts w:cs="Arial"/>
          <w:b/>
          <w:sz w:val="28"/>
          <w:szCs w:val="28"/>
          <w:lang w:val="de-CH"/>
        </w:rPr>
        <w:t>Der Architektenliebling</w:t>
      </w:r>
    </w:p>
    <w:p w14:paraId="018C22FF" w14:textId="0D003F16" w:rsidR="00447FAE" w:rsidRPr="007826BA" w:rsidRDefault="00444987" w:rsidP="00201003">
      <w:pPr>
        <w:spacing w:line="400" w:lineRule="exact"/>
        <w:jc w:val="both"/>
        <w:outlineLvl w:val="0"/>
        <w:rPr>
          <w:rFonts w:cs="Arial"/>
          <w:bCs/>
          <w:sz w:val="28"/>
          <w:szCs w:val="28"/>
          <w:lang w:val="de-CH"/>
        </w:rPr>
      </w:pPr>
      <w:r w:rsidRPr="007826BA">
        <w:rPr>
          <w:rFonts w:cs="Arial"/>
          <w:bCs/>
          <w:sz w:val="28"/>
          <w:szCs w:val="28"/>
          <w:lang w:val="de-CH"/>
        </w:rPr>
        <w:t xml:space="preserve">Zehnder </w:t>
      </w:r>
      <w:r w:rsidR="00596C55" w:rsidRPr="007826BA">
        <w:rPr>
          <w:rFonts w:cs="Arial"/>
          <w:bCs/>
          <w:sz w:val="28"/>
          <w:szCs w:val="28"/>
          <w:lang w:val="de-CH"/>
        </w:rPr>
        <w:t>gewinnt</w:t>
      </w:r>
      <w:r w:rsidRPr="007826BA">
        <w:rPr>
          <w:rFonts w:cs="Arial"/>
          <w:bCs/>
          <w:sz w:val="28"/>
          <w:szCs w:val="28"/>
          <w:lang w:val="de-CH"/>
        </w:rPr>
        <w:t xml:space="preserve"> Gold Award</w:t>
      </w:r>
      <w:r w:rsidR="003D03D0" w:rsidRPr="007826BA">
        <w:rPr>
          <w:rFonts w:cs="Arial"/>
          <w:bCs/>
          <w:sz w:val="28"/>
          <w:szCs w:val="28"/>
          <w:lang w:val="de-CH"/>
        </w:rPr>
        <w:t xml:space="preserve"> 2022</w:t>
      </w:r>
      <w:r w:rsidRPr="007826BA">
        <w:rPr>
          <w:rFonts w:cs="Arial"/>
          <w:bCs/>
          <w:sz w:val="28"/>
          <w:szCs w:val="28"/>
          <w:lang w:val="de-CH"/>
        </w:rPr>
        <w:t xml:space="preserve"> der </w:t>
      </w:r>
      <w:r w:rsidR="005034B6" w:rsidRPr="007826BA">
        <w:rPr>
          <w:rFonts w:cs="Arial"/>
          <w:bCs/>
          <w:sz w:val="28"/>
          <w:szCs w:val="28"/>
          <w:lang w:val="de-CH"/>
        </w:rPr>
        <w:t xml:space="preserve">grössten </w:t>
      </w:r>
      <w:r w:rsidRPr="007826BA">
        <w:rPr>
          <w:rFonts w:cs="Arial"/>
          <w:bCs/>
          <w:sz w:val="28"/>
          <w:szCs w:val="28"/>
          <w:lang w:val="de-CH"/>
        </w:rPr>
        <w:t xml:space="preserve">Schweizer Branchenstudie </w:t>
      </w:r>
      <w:proofErr w:type="spellStart"/>
      <w:r w:rsidRPr="007826BA">
        <w:rPr>
          <w:rFonts w:cs="Arial"/>
          <w:bCs/>
          <w:sz w:val="28"/>
          <w:szCs w:val="28"/>
          <w:lang w:val="de-CH"/>
        </w:rPr>
        <w:t>Architects</w:t>
      </w:r>
      <w:proofErr w:type="spellEnd"/>
      <w:r w:rsidRPr="007826BA">
        <w:rPr>
          <w:rFonts w:cs="Arial"/>
          <w:bCs/>
          <w:sz w:val="28"/>
          <w:szCs w:val="28"/>
          <w:lang w:val="de-CH"/>
        </w:rPr>
        <w:t xml:space="preserve">’ Darling </w:t>
      </w:r>
      <w:r w:rsidR="003D03D0" w:rsidRPr="007826BA">
        <w:rPr>
          <w:rFonts w:cs="Arial"/>
          <w:bCs/>
          <w:sz w:val="28"/>
          <w:szCs w:val="28"/>
          <w:lang w:val="de-CH"/>
        </w:rPr>
        <w:t>Swiss Edition</w:t>
      </w:r>
    </w:p>
    <w:p w14:paraId="3E3CB4CF" w14:textId="77777777" w:rsidR="00EF3041" w:rsidRPr="007826BA" w:rsidRDefault="00EF3041" w:rsidP="00EF3041">
      <w:pPr>
        <w:rPr>
          <w:rFonts w:cs="Arial"/>
          <w:bCs/>
          <w:sz w:val="20"/>
          <w:lang w:val="de-CH"/>
        </w:rPr>
      </w:pPr>
    </w:p>
    <w:p w14:paraId="741AFD8D" w14:textId="439B4F9F" w:rsidR="009007C0" w:rsidRPr="007826BA" w:rsidRDefault="00EF3041" w:rsidP="00FE06A5">
      <w:pPr>
        <w:spacing w:before="120" w:after="240" w:line="360" w:lineRule="auto"/>
        <w:jc w:val="both"/>
        <w:rPr>
          <w:rFonts w:cs="Arial"/>
          <w:b/>
          <w:bCs/>
          <w:sz w:val="21"/>
          <w:szCs w:val="21"/>
          <w:lang w:val="de-CH"/>
        </w:rPr>
      </w:pPr>
      <w:r w:rsidRPr="007826BA">
        <w:rPr>
          <w:rFonts w:cs="Arial"/>
          <w:b/>
          <w:bCs/>
          <w:sz w:val="21"/>
          <w:szCs w:val="21"/>
          <w:lang w:val="de-CH"/>
        </w:rPr>
        <w:t xml:space="preserve">Gränichen, </w:t>
      </w:r>
      <w:r w:rsidR="00F6776A">
        <w:rPr>
          <w:rFonts w:cs="Arial"/>
          <w:b/>
          <w:bCs/>
          <w:sz w:val="21"/>
          <w:szCs w:val="21"/>
          <w:lang w:val="de-CH"/>
        </w:rPr>
        <w:t>Februar</w:t>
      </w:r>
      <w:r w:rsidR="004864B0" w:rsidRPr="007826BA">
        <w:rPr>
          <w:rFonts w:cs="Arial"/>
          <w:b/>
          <w:bCs/>
          <w:sz w:val="21"/>
          <w:szCs w:val="21"/>
          <w:lang w:val="de-CH"/>
        </w:rPr>
        <w:t xml:space="preserve"> </w:t>
      </w:r>
      <w:r w:rsidRPr="007826BA">
        <w:rPr>
          <w:rFonts w:cs="Arial"/>
          <w:b/>
          <w:bCs/>
          <w:sz w:val="21"/>
          <w:szCs w:val="21"/>
          <w:lang w:val="de-CH"/>
        </w:rPr>
        <w:t>20</w:t>
      </w:r>
      <w:r w:rsidR="00FF5CDF" w:rsidRPr="007826BA">
        <w:rPr>
          <w:rFonts w:cs="Arial"/>
          <w:b/>
          <w:bCs/>
          <w:sz w:val="21"/>
          <w:szCs w:val="21"/>
          <w:lang w:val="de-CH"/>
        </w:rPr>
        <w:t>2</w:t>
      </w:r>
      <w:r w:rsidR="00033786" w:rsidRPr="007826BA">
        <w:rPr>
          <w:rFonts w:cs="Arial"/>
          <w:b/>
          <w:bCs/>
          <w:sz w:val="21"/>
          <w:szCs w:val="21"/>
          <w:lang w:val="de-CH"/>
        </w:rPr>
        <w:t>3</w:t>
      </w:r>
      <w:r w:rsidRPr="007826BA">
        <w:rPr>
          <w:rFonts w:cs="Arial"/>
          <w:b/>
          <w:bCs/>
          <w:sz w:val="21"/>
          <w:szCs w:val="21"/>
          <w:lang w:val="de-CH"/>
        </w:rPr>
        <w:t xml:space="preserve">. </w:t>
      </w:r>
      <w:r w:rsidR="00C926F8" w:rsidRPr="007826BA">
        <w:rPr>
          <w:rFonts w:cs="Arial"/>
          <w:b/>
          <w:bCs/>
          <w:sz w:val="21"/>
          <w:szCs w:val="21"/>
          <w:lang w:val="de-CH"/>
        </w:rPr>
        <w:t xml:space="preserve">Der internationale Raumklimaspezialist Zehnder ist mit dem Gold Award </w:t>
      </w:r>
      <w:r w:rsidR="00F10D65" w:rsidRPr="007826BA">
        <w:rPr>
          <w:rFonts w:cs="Arial"/>
          <w:b/>
          <w:bCs/>
          <w:sz w:val="21"/>
          <w:szCs w:val="21"/>
          <w:lang w:val="de-CH"/>
        </w:rPr>
        <w:t xml:space="preserve">2022 </w:t>
      </w:r>
      <w:r w:rsidR="00401A43" w:rsidRPr="007826BA">
        <w:rPr>
          <w:rFonts w:cs="Arial"/>
          <w:b/>
          <w:bCs/>
          <w:sz w:val="21"/>
          <w:szCs w:val="21"/>
          <w:lang w:val="de-CH"/>
        </w:rPr>
        <w:t xml:space="preserve">der grössten Schweizer Branchenstudie </w:t>
      </w:r>
      <w:proofErr w:type="spellStart"/>
      <w:r w:rsidR="00401A43" w:rsidRPr="007826BA">
        <w:rPr>
          <w:rFonts w:cs="Arial"/>
          <w:b/>
          <w:bCs/>
          <w:sz w:val="21"/>
          <w:szCs w:val="21"/>
          <w:lang w:val="de-CH"/>
        </w:rPr>
        <w:t>Architects</w:t>
      </w:r>
      <w:proofErr w:type="spellEnd"/>
      <w:r w:rsidR="00533F64" w:rsidRPr="007826BA">
        <w:rPr>
          <w:rFonts w:cs="Arial"/>
          <w:b/>
          <w:bCs/>
          <w:sz w:val="21"/>
          <w:szCs w:val="21"/>
          <w:lang w:val="de-CH"/>
        </w:rPr>
        <w:t>’</w:t>
      </w:r>
      <w:r w:rsidR="00401A43" w:rsidRPr="007826BA">
        <w:rPr>
          <w:rFonts w:cs="Arial"/>
          <w:b/>
          <w:bCs/>
          <w:sz w:val="21"/>
          <w:szCs w:val="21"/>
          <w:lang w:val="de-CH"/>
        </w:rPr>
        <w:t xml:space="preserve"> Darling Swiss Edition </w:t>
      </w:r>
      <w:r w:rsidR="00C926F8" w:rsidRPr="007826BA">
        <w:rPr>
          <w:rFonts w:cs="Arial"/>
          <w:b/>
          <w:bCs/>
          <w:sz w:val="21"/>
          <w:szCs w:val="21"/>
          <w:lang w:val="de-CH"/>
        </w:rPr>
        <w:t xml:space="preserve">ausgezeichnet worden. </w:t>
      </w:r>
      <w:r w:rsidR="00401A43" w:rsidRPr="007826BA">
        <w:rPr>
          <w:rFonts w:cs="Arial"/>
          <w:b/>
          <w:bCs/>
          <w:sz w:val="21"/>
          <w:szCs w:val="21"/>
          <w:lang w:val="de-CH"/>
        </w:rPr>
        <w:t xml:space="preserve">In der Kategorie «Haustechnik – Heizung, Lüftung, Klima» </w:t>
      </w:r>
      <w:r w:rsidR="00FE0E62" w:rsidRPr="007826BA">
        <w:rPr>
          <w:rFonts w:cs="Arial"/>
          <w:b/>
          <w:bCs/>
          <w:sz w:val="21"/>
          <w:szCs w:val="21"/>
          <w:lang w:val="de-CH"/>
        </w:rPr>
        <w:t xml:space="preserve">konnte Zehnder </w:t>
      </w:r>
      <w:r w:rsidR="008E6884" w:rsidRPr="007826BA">
        <w:rPr>
          <w:rFonts w:cs="Arial"/>
          <w:b/>
          <w:bCs/>
          <w:sz w:val="21"/>
          <w:szCs w:val="21"/>
          <w:lang w:val="de-CH"/>
        </w:rPr>
        <w:t xml:space="preserve">die über 440 teilnehmenden </w:t>
      </w:r>
      <w:r w:rsidR="00F718BE" w:rsidRPr="007826BA">
        <w:rPr>
          <w:rFonts w:cs="Arial"/>
          <w:b/>
          <w:bCs/>
          <w:sz w:val="21"/>
          <w:szCs w:val="21"/>
          <w:lang w:val="de-CH"/>
        </w:rPr>
        <w:t xml:space="preserve">Architekt*innen und Fachplanende </w:t>
      </w:r>
      <w:r w:rsidR="00FE0E62" w:rsidRPr="007826BA">
        <w:rPr>
          <w:rFonts w:cs="Arial"/>
          <w:b/>
          <w:bCs/>
          <w:sz w:val="21"/>
          <w:szCs w:val="21"/>
          <w:lang w:val="de-CH"/>
        </w:rPr>
        <w:t xml:space="preserve">überzeugen. </w:t>
      </w:r>
      <w:r w:rsidR="000703F6" w:rsidRPr="007826BA">
        <w:rPr>
          <w:rFonts w:cs="Arial"/>
          <w:b/>
          <w:bCs/>
          <w:sz w:val="21"/>
          <w:szCs w:val="21"/>
          <w:lang w:val="de-CH"/>
        </w:rPr>
        <w:t xml:space="preserve">Nach </w:t>
      </w:r>
      <w:r w:rsidR="00B53EF1" w:rsidRPr="007826BA">
        <w:rPr>
          <w:rFonts w:cs="Arial"/>
          <w:b/>
          <w:bCs/>
          <w:sz w:val="21"/>
          <w:szCs w:val="21"/>
          <w:lang w:val="de-CH"/>
        </w:rPr>
        <w:t>zwei</w:t>
      </w:r>
      <w:r w:rsidR="000703F6" w:rsidRPr="007826BA">
        <w:rPr>
          <w:rFonts w:cs="Arial"/>
          <w:b/>
          <w:bCs/>
          <w:sz w:val="21"/>
          <w:szCs w:val="21"/>
          <w:lang w:val="de-CH"/>
        </w:rPr>
        <w:t xml:space="preserve"> Siegen 2018 und 2020 und einem </w:t>
      </w:r>
      <w:r w:rsidR="007B12FA" w:rsidRPr="007826BA">
        <w:rPr>
          <w:rFonts w:cs="Arial"/>
          <w:b/>
          <w:bCs/>
          <w:sz w:val="21"/>
          <w:szCs w:val="21"/>
          <w:lang w:val="de-CH"/>
        </w:rPr>
        <w:t>zweiten</w:t>
      </w:r>
      <w:r w:rsidR="000703F6" w:rsidRPr="007826BA">
        <w:rPr>
          <w:rFonts w:cs="Arial"/>
          <w:b/>
          <w:bCs/>
          <w:sz w:val="21"/>
          <w:szCs w:val="21"/>
          <w:lang w:val="de-CH"/>
        </w:rPr>
        <w:t xml:space="preserve"> Platz im Jahr </w:t>
      </w:r>
      <w:r w:rsidR="00F66DB8" w:rsidRPr="007826BA">
        <w:rPr>
          <w:rFonts w:cs="Arial"/>
          <w:b/>
          <w:bCs/>
          <w:sz w:val="21"/>
          <w:szCs w:val="21"/>
          <w:lang w:val="de-CH"/>
        </w:rPr>
        <w:t xml:space="preserve">2021 </w:t>
      </w:r>
      <w:r w:rsidR="000703F6" w:rsidRPr="007826BA">
        <w:rPr>
          <w:rFonts w:cs="Arial"/>
          <w:b/>
          <w:bCs/>
          <w:sz w:val="21"/>
          <w:szCs w:val="21"/>
          <w:lang w:val="de-CH"/>
        </w:rPr>
        <w:t xml:space="preserve">ist die Zehnder Group Schweiz AG </w:t>
      </w:r>
      <w:r w:rsidR="00FE06A5" w:rsidRPr="007826BA">
        <w:rPr>
          <w:rFonts w:cs="Arial"/>
          <w:b/>
          <w:bCs/>
          <w:sz w:val="21"/>
          <w:szCs w:val="21"/>
          <w:lang w:val="de-CH"/>
        </w:rPr>
        <w:t xml:space="preserve">damit </w:t>
      </w:r>
      <w:r w:rsidR="000703F6" w:rsidRPr="007826BA">
        <w:rPr>
          <w:rFonts w:cs="Arial"/>
          <w:b/>
          <w:bCs/>
          <w:sz w:val="21"/>
          <w:szCs w:val="21"/>
          <w:lang w:val="de-CH"/>
        </w:rPr>
        <w:t xml:space="preserve">wieder zurück </w:t>
      </w:r>
      <w:r w:rsidR="0098297A" w:rsidRPr="007826BA">
        <w:rPr>
          <w:rFonts w:cs="Arial"/>
          <w:b/>
          <w:bCs/>
          <w:sz w:val="21"/>
          <w:szCs w:val="21"/>
          <w:lang w:val="de-CH"/>
        </w:rPr>
        <w:t>an der Spitze.</w:t>
      </w:r>
      <w:r w:rsidR="004C763A">
        <w:rPr>
          <w:rFonts w:cs="Arial"/>
          <w:b/>
          <w:bCs/>
          <w:sz w:val="21"/>
          <w:szCs w:val="21"/>
          <w:lang w:val="de-CH"/>
        </w:rPr>
        <w:t xml:space="preserve"> </w:t>
      </w:r>
      <w:r w:rsidR="000A29F4" w:rsidRPr="007826BA">
        <w:rPr>
          <w:rFonts w:cs="Arial"/>
          <w:b/>
          <w:bCs/>
          <w:sz w:val="21"/>
          <w:szCs w:val="21"/>
          <w:lang w:val="de-CH"/>
        </w:rPr>
        <w:t>Die</w:t>
      </w:r>
      <w:r w:rsidR="004C763A">
        <w:rPr>
          <w:rFonts w:cs="Arial"/>
          <w:b/>
          <w:bCs/>
          <w:sz w:val="21"/>
          <w:szCs w:val="21"/>
          <w:lang w:val="de-CH"/>
        </w:rPr>
        <w:t xml:space="preserve"> </w:t>
      </w:r>
      <w:r w:rsidR="00F718BE" w:rsidRPr="007826BA">
        <w:rPr>
          <w:rFonts w:cs="Arial"/>
          <w:b/>
          <w:bCs/>
          <w:sz w:val="21"/>
          <w:szCs w:val="21"/>
          <w:lang w:val="de-CH"/>
        </w:rPr>
        <w:t>Architekt*innen und Fachplanende</w:t>
      </w:r>
      <w:r w:rsidR="00EA3ABC">
        <w:rPr>
          <w:rFonts w:cs="Arial"/>
          <w:b/>
          <w:bCs/>
          <w:sz w:val="21"/>
          <w:szCs w:val="21"/>
          <w:lang w:val="de-CH"/>
        </w:rPr>
        <w:t>n</w:t>
      </w:r>
      <w:r w:rsidR="00F718BE" w:rsidRPr="007826BA">
        <w:rPr>
          <w:rFonts w:cs="Arial"/>
          <w:b/>
          <w:bCs/>
          <w:sz w:val="21"/>
          <w:szCs w:val="21"/>
          <w:lang w:val="de-CH"/>
        </w:rPr>
        <w:t xml:space="preserve"> </w:t>
      </w:r>
      <w:r w:rsidR="000A29F4" w:rsidRPr="007826BA">
        <w:rPr>
          <w:rFonts w:cs="Arial"/>
          <w:b/>
          <w:bCs/>
          <w:sz w:val="21"/>
          <w:szCs w:val="21"/>
          <w:lang w:val="de-CH"/>
        </w:rPr>
        <w:t xml:space="preserve">bewerteten </w:t>
      </w:r>
      <w:r w:rsidR="00914FC3" w:rsidRPr="007826BA">
        <w:rPr>
          <w:rFonts w:cs="Arial"/>
          <w:b/>
          <w:bCs/>
          <w:sz w:val="21"/>
          <w:szCs w:val="21"/>
          <w:lang w:val="de-CH"/>
        </w:rPr>
        <w:t>den Raumklimaspezialisten</w:t>
      </w:r>
      <w:r w:rsidR="00C57B3E" w:rsidRPr="007826BA">
        <w:rPr>
          <w:rFonts w:cs="Arial"/>
          <w:b/>
          <w:bCs/>
          <w:sz w:val="21"/>
          <w:szCs w:val="21"/>
          <w:lang w:val="de-CH"/>
        </w:rPr>
        <w:t xml:space="preserve"> </w:t>
      </w:r>
      <w:r w:rsidR="00C82E0C" w:rsidRPr="007826BA">
        <w:rPr>
          <w:rFonts w:cs="Arial"/>
          <w:b/>
          <w:bCs/>
          <w:sz w:val="21"/>
          <w:szCs w:val="21"/>
          <w:lang w:val="de-CH"/>
        </w:rPr>
        <w:t>hinsichtlich</w:t>
      </w:r>
      <w:r w:rsidR="00EA3ABC">
        <w:rPr>
          <w:rFonts w:cs="Arial"/>
          <w:b/>
          <w:bCs/>
          <w:sz w:val="21"/>
          <w:szCs w:val="21"/>
          <w:lang w:val="de-CH"/>
        </w:rPr>
        <w:t xml:space="preserve"> </w:t>
      </w:r>
      <w:r w:rsidR="009007C0" w:rsidRPr="007826BA">
        <w:rPr>
          <w:rFonts w:cs="Arial"/>
          <w:b/>
          <w:bCs/>
          <w:sz w:val="21"/>
          <w:szCs w:val="21"/>
          <w:lang w:val="de-CH"/>
        </w:rPr>
        <w:t xml:space="preserve">Produktqualität, Preis-Leistungs-Verhältnis und Innovationsgrad sowie Energieeffizienz und Wohngesundheit als sehr gut. </w:t>
      </w:r>
    </w:p>
    <w:p w14:paraId="264C6458" w14:textId="53F3EC15" w:rsidR="00B77369" w:rsidRPr="007826BA" w:rsidRDefault="009A18F7" w:rsidP="00D30323">
      <w:pPr>
        <w:spacing w:before="120" w:line="360" w:lineRule="auto"/>
        <w:jc w:val="both"/>
        <w:rPr>
          <w:rFonts w:cs="Arial"/>
          <w:sz w:val="21"/>
          <w:szCs w:val="21"/>
          <w:lang w:val="de-CH"/>
        </w:rPr>
      </w:pPr>
      <w:r w:rsidRPr="007826BA">
        <w:rPr>
          <w:rFonts w:cs="Arial"/>
          <w:bCs/>
          <w:sz w:val="21"/>
          <w:szCs w:val="21"/>
          <w:lang w:val="de-CH"/>
        </w:rPr>
        <w:t xml:space="preserve">Im Rahmen der </w:t>
      </w:r>
      <w:r w:rsidRPr="007826BA">
        <w:rPr>
          <w:rFonts w:cs="Arial"/>
          <w:sz w:val="21"/>
          <w:szCs w:val="21"/>
          <w:lang w:val="de-CH"/>
        </w:rPr>
        <w:t xml:space="preserve">grössten Schweizer Branchenstudie </w:t>
      </w:r>
      <w:proofErr w:type="spellStart"/>
      <w:r w:rsidRPr="007826BA">
        <w:rPr>
          <w:rFonts w:cs="Arial"/>
          <w:sz w:val="21"/>
          <w:szCs w:val="21"/>
          <w:lang w:val="de-CH"/>
        </w:rPr>
        <w:t>Architects</w:t>
      </w:r>
      <w:proofErr w:type="spellEnd"/>
      <w:r w:rsidR="00533F64" w:rsidRPr="007826BA">
        <w:rPr>
          <w:rFonts w:cs="Arial"/>
          <w:sz w:val="21"/>
          <w:szCs w:val="21"/>
          <w:lang w:val="de-CH"/>
        </w:rPr>
        <w:t>‘</w:t>
      </w:r>
      <w:r w:rsidRPr="007826BA">
        <w:rPr>
          <w:rFonts w:cs="Arial"/>
          <w:sz w:val="21"/>
          <w:szCs w:val="21"/>
          <w:lang w:val="de-CH"/>
        </w:rPr>
        <w:t xml:space="preserve"> Darling Swiss Edition </w:t>
      </w:r>
      <w:r w:rsidR="00954577" w:rsidRPr="007826BA">
        <w:rPr>
          <w:rFonts w:cs="Arial"/>
          <w:sz w:val="21"/>
          <w:szCs w:val="21"/>
          <w:lang w:val="de-CH"/>
        </w:rPr>
        <w:t>beurteilten</w:t>
      </w:r>
      <w:r w:rsidR="004C763A">
        <w:rPr>
          <w:rFonts w:cs="Arial"/>
          <w:sz w:val="21"/>
          <w:szCs w:val="21"/>
          <w:lang w:val="de-CH"/>
        </w:rPr>
        <w:t xml:space="preserve"> </w:t>
      </w:r>
      <w:r w:rsidR="00954577" w:rsidRPr="007826BA">
        <w:rPr>
          <w:rFonts w:cs="Arial"/>
          <w:sz w:val="21"/>
          <w:szCs w:val="21"/>
          <w:lang w:val="de-CH"/>
        </w:rPr>
        <w:t xml:space="preserve">Architekt*innen und Fachplanende auch 2022 wieder die Hersteller der Bauindustrie und wählten ihren persönlichen Liebling. </w:t>
      </w:r>
      <w:r w:rsidR="0088649B" w:rsidRPr="007826BA">
        <w:rPr>
          <w:rFonts w:cs="Arial"/>
          <w:sz w:val="21"/>
          <w:szCs w:val="21"/>
          <w:lang w:val="de-CH"/>
        </w:rPr>
        <w:t xml:space="preserve">Bereits zum vierten Mal wurde in der Schweiz die drei Monate dauernde Umfrage zum </w:t>
      </w:r>
      <w:proofErr w:type="spellStart"/>
      <w:r w:rsidR="0088649B" w:rsidRPr="007826BA">
        <w:rPr>
          <w:rFonts w:cs="Arial"/>
          <w:sz w:val="21"/>
          <w:szCs w:val="21"/>
          <w:lang w:val="de-CH"/>
        </w:rPr>
        <w:t>Architects</w:t>
      </w:r>
      <w:proofErr w:type="spellEnd"/>
      <w:r w:rsidR="00533F64" w:rsidRPr="007826BA">
        <w:rPr>
          <w:rFonts w:cs="Arial"/>
          <w:sz w:val="21"/>
          <w:szCs w:val="21"/>
          <w:lang w:val="de-CH"/>
        </w:rPr>
        <w:t>‘</w:t>
      </w:r>
      <w:r w:rsidR="0088649B" w:rsidRPr="007826BA">
        <w:rPr>
          <w:rFonts w:cs="Arial"/>
          <w:sz w:val="21"/>
          <w:szCs w:val="21"/>
          <w:lang w:val="de-CH"/>
        </w:rPr>
        <w:t xml:space="preserve"> Darling durchgeführt, an welcher sich über 440 Akteur*innen aus dem bauplanenden Gewerbe beteiligt</w:t>
      </w:r>
      <w:r w:rsidR="00D650B5" w:rsidRPr="007826BA">
        <w:rPr>
          <w:rFonts w:cs="Arial"/>
          <w:sz w:val="21"/>
          <w:szCs w:val="21"/>
          <w:lang w:val="de-CH"/>
        </w:rPr>
        <w:t>en</w:t>
      </w:r>
      <w:r w:rsidR="0088649B" w:rsidRPr="007826BA">
        <w:rPr>
          <w:rFonts w:cs="Arial"/>
          <w:sz w:val="21"/>
          <w:szCs w:val="21"/>
          <w:lang w:val="de-CH"/>
        </w:rPr>
        <w:t xml:space="preserve">. </w:t>
      </w:r>
      <w:r w:rsidR="00220DAF" w:rsidRPr="007826BA">
        <w:rPr>
          <w:rFonts w:cs="Arial"/>
          <w:sz w:val="21"/>
          <w:szCs w:val="21"/>
          <w:lang w:val="de-CH"/>
        </w:rPr>
        <w:t xml:space="preserve">Diese bewerteten die Hersteller in fünfzehn Produkt- und fünf Themenkategorien. </w:t>
      </w:r>
      <w:r w:rsidR="001E22BB" w:rsidRPr="007826BA">
        <w:rPr>
          <w:rFonts w:cs="Arial"/>
          <w:sz w:val="21"/>
          <w:szCs w:val="21"/>
          <w:lang w:val="de-CH"/>
        </w:rPr>
        <w:t xml:space="preserve">Die flächendeckende und unabhängige Marktforschung wird im Auftrag der </w:t>
      </w:r>
      <w:proofErr w:type="spellStart"/>
      <w:r w:rsidR="001E22BB" w:rsidRPr="007826BA">
        <w:rPr>
          <w:rFonts w:cs="Arial"/>
          <w:sz w:val="21"/>
          <w:szCs w:val="21"/>
          <w:lang w:val="de-CH"/>
        </w:rPr>
        <w:t>Docu</w:t>
      </w:r>
      <w:proofErr w:type="spellEnd"/>
      <w:r w:rsidR="001E22BB" w:rsidRPr="007826BA">
        <w:rPr>
          <w:rFonts w:cs="Arial"/>
          <w:sz w:val="21"/>
          <w:szCs w:val="21"/>
          <w:lang w:val="de-CH"/>
        </w:rPr>
        <w:t xml:space="preserve"> Media durchgeführt, einem führenden Schweizer Anbieter für </w:t>
      </w:r>
      <w:r w:rsidR="001E22BB" w:rsidRPr="007826BA">
        <w:rPr>
          <w:rFonts w:cs="Arial"/>
          <w:noProof/>
          <w:sz w:val="21"/>
          <w:szCs w:val="21"/>
          <w:lang w:val="de-CH"/>
        </w:rPr>
        <w:t xml:space="preserve">Informationen, Daten- und Kommunikationsdienstleistungen in den Bereichen Bau und Architektur. </w:t>
      </w:r>
      <w:r w:rsidR="00D30323" w:rsidRPr="007826BA">
        <w:rPr>
          <w:rFonts w:cs="Arial"/>
          <w:sz w:val="21"/>
          <w:szCs w:val="21"/>
          <w:lang w:val="de-CH"/>
        </w:rPr>
        <w:t>Die Branchenst</w:t>
      </w:r>
      <w:r w:rsidR="00362D89" w:rsidRPr="007826BA">
        <w:rPr>
          <w:rFonts w:cs="Arial"/>
          <w:sz w:val="21"/>
          <w:szCs w:val="21"/>
          <w:lang w:val="de-CH"/>
        </w:rPr>
        <w:t>u</w:t>
      </w:r>
      <w:r w:rsidR="00D30323" w:rsidRPr="007826BA">
        <w:rPr>
          <w:rFonts w:cs="Arial"/>
          <w:sz w:val="21"/>
          <w:szCs w:val="21"/>
          <w:lang w:val="de-CH"/>
        </w:rPr>
        <w:t>die</w:t>
      </w:r>
      <w:r w:rsidR="002A0103" w:rsidRPr="007826BA">
        <w:rPr>
          <w:rFonts w:cs="Arial"/>
          <w:sz w:val="21"/>
          <w:szCs w:val="21"/>
          <w:lang w:val="de-CH"/>
        </w:rPr>
        <w:t xml:space="preserve"> </w:t>
      </w:r>
      <w:proofErr w:type="spellStart"/>
      <w:r w:rsidR="00756FAB" w:rsidRPr="007826BA">
        <w:rPr>
          <w:rFonts w:cs="Arial"/>
          <w:sz w:val="21"/>
          <w:szCs w:val="21"/>
          <w:lang w:val="de-CH"/>
        </w:rPr>
        <w:t>Architect</w:t>
      </w:r>
      <w:r w:rsidR="008C053D">
        <w:rPr>
          <w:rFonts w:cs="Arial"/>
          <w:sz w:val="21"/>
          <w:szCs w:val="21"/>
          <w:lang w:val="de-CH"/>
        </w:rPr>
        <w:t>s</w:t>
      </w:r>
      <w:proofErr w:type="spellEnd"/>
      <w:r w:rsidR="008C053D">
        <w:rPr>
          <w:rFonts w:cs="Arial"/>
          <w:sz w:val="21"/>
          <w:szCs w:val="21"/>
          <w:lang w:val="de-CH"/>
        </w:rPr>
        <w:t>’</w:t>
      </w:r>
      <w:r w:rsidR="00756FAB" w:rsidRPr="007826BA">
        <w:rPr>
          <w:rFonts w:cs="Arial"/>
          <w:sz w:val="21"/>
          <w:szCs w:val="21"/>
          <w:lang w:val="de-CH"/>
        </w:rPr>
        <w:t xml:space="preserve"> Darling Swiss Edition </w:t>
      </w:r>
      <w:r w:rsidR="00D30323" w:rsidRPr="007826BA">
        <w:rPr>
          <w:rFonts w:cs="Arial"/>
          <w:sz w:val="21"/>
          <w:szCs w:val="21"/>
          <w:lang w:val="de-CH"/>
        </w:rPr>
        <w:t xml:space="preserve">ist ein </w:t>
      </w:r>
      <w:r w:rsidR="004C763A">
        <w:rPr>
          <w:rFonts w:cs="Arial"/>
          <w:sz w:val="21"/>
          <w:szCs w:val="21"/>
          <w:lang w:val="de-CH"/>
        </w:rPr>
        <w:t xml:space="preserve">inzwischen hochgeschätztes </w:t>
      </w:r>
      <w:proofErr w:type="spellStart"/>
      <w:r w:rsidR="00D30323" w:rsidRPr="007826BA">
        <w:rPr>
          <w:rFonts w:cs="Arial"/>
          <w:sz w:val="21"/>
          <w:szCs w:val="21"/>
          <w:lang w:val="de-CH"/>
        </w:rPr>
        <w:t>Monitoringinstrument</w:t>
      </w:r>
      <w:proofErr w:type="spellEnd"/>
      <w:r w:rsidR="004C763A">
        <w:rPr>
          <w:rFonts w:cs="Arial"/>
          <w:sz w:val="21"/>
          <w:szCs w:val="21"/>
          <w:lang w:val="de-CH"/>
        </w:rPr>
        <w:t>.</w:t>
      </w:r>
    </w:p>
    <w:p w14:paraId="2577F18B" w14:textId="56CDA7FC" w:rsidR="00EA3ABC" w:rsidRDefault="002F1D42" w:rsidP="007826BA">
      <w:pPr>
        <w:spacing w:before="120" w:line="360" w:lineRule="auto"/>
        <w:jc w:val="both"/>
        <w:rPr>
          <w:rFonts w:cs="Arial"/>
          <w:sz w:val="21"/>
          <w:szCs w:val="21"/>
          <w:lang w:val="de-CH"/>
        </w:rPr>
      </w:pPr>
      <w:r w:rsidRPr="007826BA">
        <w:rPr>
          <w:rFonts w:cs="Arial"/>
          <w:sz w:val="21"/>
          <w:szCs w:val="21"/>
          <w:lang w:val="de-CH"/>
        </w:rPr>
        <w:t xml:space="preserve">Der Raumklimaspezialist Zehnder </w:t>
      </w:r>
      <w:r w:rsidR="00D03577" w:rsidRPr="007826BA">
        <w:rPr>
          <w:rFonts w:cs="Arial"/>
          <w:sz w:val="21"/>
          <w:szCs w:val="21"/>
          <w:lang w:val="de-CH"/>
        </w:rPr>
        <w:t xml:space="preserve">ist nach zwei Siegen im Jahr 2018 und 2020 </w:t>
      </w:r>
      <w:r w:rsidR="00E05CE2">
        <w:rPr>
          <w:rFonts w:cs="Arial"/>
          <w:sz w:val="21"/>
          <w:szCs w:val="21"/>
          <w:lang w:val="de-CH"/>
        </w:rPr>
        <w:t>sowie</w:t>
      </w:r>
      <w:r w:rsidR="00D03577" w:rsidRPr="007826BA">
        <w:rPr>
          <w:rFonts w:cs="Arial"/>
          <w:sz w:val="21"/>
          <w:szCs w:val="21"/>
          <w:lang w:val="de-CH"/>
        </w:rPr>
        <w:t xml:space="preserve"> einem </w:t>
      </w:r>
      <w:r w:rsidR="007B12FA" w:rsidRPr="007826BA">
        <w:rPr>
          <w:rFonts w:cs="Arial"/>
          <w:sz w:val="21"/>
          <w:szCs w:val="21"/>
          <w:lang w:val="de-CH"/>
        </w:rPr>
        <w:t>zweiten</w:t>
      </w:r>
      <w:r w:rsidR="00D03577" w:rsidRPr="007826BA">
        <w:rPr>
          <w:rFonts w:cs="Arial"/>
          <w:sz w:val="21"/>
          <w:szCs w:val="21"/>
          <w:lang w:val="de-CH"/>
        </w:rPr>
        <w:t xml:space="preserve"> Platz im Jahr 2021 wieder zurück an der Spitze. 2022 wurde die Zehnder Group Schweiz AG mit dem Gold Award in der Kategorie «Haustechnik – Heizung, Lüftung, Klima»</w:t>
      </w:r>
      <w:r w:rsidR="00D24216" w:rsidRPr="007826BA">
        <w:rPr>
          <w:rFonts w:cs="Arial"/>
          <w:sz w:val="21"/>
          <w:szCs w:val="21"/>
          <w:lang w:val="de-CH"/>
        </w:rPr>
        <w:t xml:space="preserve"> ausgezeichnet. </w:t>
      </w:r>
      <w:r w:rsidR="007826BA" w:rsidRPr="007826BA">
        <w:rPr>
          <w:rFonts w:cs="Arial"/>
          <w:sz w:val="21"/>
          <w:szCs w:val="21"/>
          <w:lang w:val="de-CH"/>
        </w:rPr>
        <w:t xml:space="preserve">Hier wurde nach dem besten Hersteller </w:t>
      </w:r>
      <w:r w:rsidR="00EA3ABC" w:rsidRPr="00EA3ABC">
        <w:rPr>
          <w:rFonts w:cs="Arial"/>
          <w:sz w:val="21"/>
          <w:szCs w:val="21"/>
          <w:lang w:val="de-CH"/>
        </w:rPr>
        <w:t xml:space="preserve">in den </w:t>
      </w:r>
      <w:r w:rsidR="00EA3ABC" w:rsidRPr="00EA3ABC">
        <w:rPr>
          <w:rFonts w:cs="Arial"/>
          <w:sz w:val="21"/>
          <w:szCs w:val="21"/>
          <w:lang w:val="de-CH"/>
        </w:rPr>
        <w:lastRenderedPageBreak/>
        <w:t xml:space="preserve">Produktkategorien Qualität, Preis-Leistungs-Verhältnis und Innovationsgrad sowie in den Themenkategorien Energieeffizienz und Wohngesundheit gefragt. </w:t>
      </w:r>
    </w:p>
    <w:p w14:paraId="12635D09" w14:textId="13364EC1" w:rsidR="00E33A74" w:rsidRPr="007826BA" w:rsidRDefault="007826BA" w:rsidP="007826BA">
      <w:pPr>
        <w:spacing w:before="120" w:line="360" w:lineRule="auto"/>
        <w:jc w:val="both"/>
        <w:rPr>
          <w:rFonts w:cs="Arial"/>
          <w:sz w:val="21"/>
          <w:szCs w:val="21"/>
          <w:lang w:val="de-CH"/>
        </w:rPr>
      </w:pPr>
      <w:r>
        <w:rPr>
          <w:rFonts w:cs="Arial"/>
          <w:sz w:val="21"/>
          <w:szCs w:val="21"/>
          <w:lang w:val="de-CH"/>
        </w:rPr>
        <w:t>«</w:t>
      </w:r>
      <w:r w:rsidR="005273DA" w:rsidRPr="007826BA">
        <w:rPr>
          <w:rFonts w:cs="Arial"/>
          <w:sz w:val="21"/>
          <w:szCs w:val="21"/>
          <w:lang w:val="de-CH"/>
        </w:rPr>
        <w:t>Es freut uns sehr</w:t>
      </w:r>
      <w:r>
        <w:rPr>
          <w:rFonts w:cs="Arial"/>
          <w:sz w:val="21"/>
          <w:szCs w:val="21"/>
          <w:lang w:val="de-CH"/>
        </w:rPr>
        <w:t>»</w:t>
      </w:r>
      <w:r w:rsidR="005273DA" w:rsidRPr="007826BA">
        <w:rPr>
          <w:rFonts w:cs="Arial"/>
          <w:sz w:val="21"/>
          <w:szCs w:val="21"/>
          <w:lang w:val="de-CH"/>
        </w:rPr>
        <w:t xml:space="preserve">, so Christoph Strahm, Geschäftsführer der Zehnder Group Schweiz AG, </w:t>
      </w:r>
      <w:r>
        <w:rPr>
          <w:rFonts w:cs="Arial"/>
          <w:sz w:val="21"/>
          <w:szCs w:val="21"/>
          <w:lang w:val="de-CH"/>
        </w:rPr>
        <w:t>«</w:t>
      </w:r>
      <w:r w:rsidR="005273DA" w:rsidRPr="007826BA">
        <w:rPr>
          <w:rFonts w:cs="Arial"/>
          <w:sz w:val="21"/>
          <w:szCs w:val="21"/>
          <w:lang w:val="de-CH"/>
        </w:rPr>
        <w:t>dass unsere Produktqualität und unser Support seit Jahren von Architekten und Planern geschätzt werden. Stolz macht uns die Tatsache, dass wir als innovative Unternehmung wahrgenommen werden.</w:t>
      </w:r>
      <w:r>
        <w:rPr>
          <w:rFonts w:cs="Arial"/>
          <w:sz w:val="21"/>
          <w:szCs w:val="21"/>
          <w:lang w:val="de-CH"/>
        </w:rPr>
        <w:t>»</w:t>
      </w:r>
    </w:p>
    <w:p w14:paraId="3694EF9F" w14:textId="669CA94D" w:rsidR="00B01561" w:rsidRPr="00B01561" w:rsidRDefault="003037B0" w:rsidP="00B01561">
      <w:pPr>
        <w:spacing w:before="120" w:line="360" w:lineRule="auto"/>
        <w:jc w:val="both"/>
        <w:rPr>
          <w:rFonts w:cs="Arial"/>
          <w:sz w:val="21"/>
          <w:szCs w:val="21"/>
          <w:lang w:val="de-CH"/>
        </w:rPr>
      </w:pPr>
      <w:r w:rsidRPr="00B01561">
        <w:rPr>
          <w:rFonts w:cs="Arial"/>
          <w:sz w:val="21"/>
          <w:szCs w:val="21"/>
          <w:lang w:val="de-CH"/>
        </w:rPr>
        <w:t xml:space="preserve">Der internationale Raumklimaspezialist Zehnder ist Technologie- und Designführer der Heizkörperbranche und zudem europaweit impulsgebend in puncto komfortabler Raumlüftung mit Wärmerückgewinnung. </w:t>
      </w:r>
      <w:r w:rsidR="005273DA" w:rsidRPr="007826BA">
        <w:rPr>
          <w:rFonts w:cs="Arial"/>
          <w:sz w:val="21"/>
          <w:szCs w:val="21"/>
          <w:lang w:val="de-CH"/>
        </w:rPr>
        <w:t xml:space="preserve">Die technisch ausgereiften, innovativen und ökologisch nachhaltigen Produkte bieten massgeschneiderte Lösungen für ein gesundes, komfortables und energieeffizientes Raumklima. </w:t>
      </w:r>
    </w:p>
    <w:p w14:paraId="45FF497A" w14:textId="2DCE0CE4" w:rsidR="002C405F" w:rsidRPr="00292B74" w:rsidRDefault="002C405F" w:rsidP="00292B74">
      <w:pPr>
        <w:spacing w:before="120" w:line="360" w:lineRule="auto"/>
        <w:jc w:val="both"/>
        <w:rPr>
          <w:rFonts w:cs="Arial"/>
          <w:sz w:val="21"/>
          <w:szCs w:val="21"/>
          <w:lang w:val="de-CH"/>
        </w:rPr>
      </w:pPr>
      <w:r w:rsidRPr="00292B74">
        <w:rPr>
          <w:rFonts w:cs="Arial"/>
          <w:sz w:val="21"/>
          <w:szCs w:val="21"/>
          <w:lang w:val="de-CH"/>
        </w:rPr>
        <w:t xml:space="preserve">«Der Gewinn des </w:t>
      </w:r>
      <w:proofErr w:type="spellStart"/>
      <w:r w:rsidRPr="00292B74">
        <w:rPr>
          <w:rFonts w:cs="Arial"/>
          <w:sz w:val="21"/>
          <w:szCs w:val="21"/>
          <w:lang w:val="de-CH"/>
        </w:rPr>
        <w:t>Architects</w:t>
      </w:r>
      <w:proofErr w:type="spellEnd"/>
      <w:r w:rsidR="004F330F">
        <w:rPr>
          <w:rFonts w:cs="Arial"/>
          <w:sz w:val="21"/>
          <w:szCs w:val="21"/>
          <w:lang w:val="de-CH"/>
        </w:rPr>
        <w:t>’</w:t>
      </w:r>
      <w:r w:rsidRPr="00292B74">
        <w:rPr>
          <w:rFonts w:cs="Arial"/>
          <w:sz w:val="21"/>
          <w:szCs w:val="21"/>
          <w:lang w:val="de-CH"/>
        </w:rPr>
        <w:t xml:space="preserve"> Darling ist nicht nur eine Freude, sondern auch ein</w:t>
      </w:r>
      <w:r w:rsidR="004C763A">
        <w:rPr>
          <w:rFonts w:cs="Arial"/>
          <w:sz w:val="21"/>
          <w:szCs w:val="21"/>
          <w:lang w:val="de-CH"/>
        </w:rPr>
        <w:t>e gro</w:t>
      </w:r>
      <w:r w:rsidR="00673103">
        <w:rPr>
          <w:rFonts w:cs="Arial"/>
          <w:sz w:val="21"/>
          <w:szCs w:val="21"/>
          <w:lang w:val="de-CH"/>
        </w:rPr>
        <w:t>ss</w:t>
      </w:r>
      <w:r w:rsidR="004C763A">
        <w:rPr>
          <w:rFonts w:cs="Arial"/>
          <w:sz w:val="21"/>
          <w:szCs w:val="21"/>
          <w:lang w:val="de-CH"/>
        </w:rPr>
        <w:t>e Motivation</w:t>
      </w:r>
      <w:r w:rsidRPr="00292B74">
        <w:rPr>
          <w:rFonts w:cs="Arial"/>
          <w:sz w:val="21"/>
          <w:szCs w:val="21"/>
          <w:lang w:val="de-CH"/>
        </w:rPr>
        <w:t xml:space="preserve"> für die kommenden Jahre. Für das Vertrauen und die Wertschätzung danken wir </w:t>
      </w:r>
      <w:r w:rsidR="004C763A">
        <w:rPr>
          <w:rFonts w:cs="Arial"/>
          <w:sz w:val="21"/>
          <w:szCs w:val="21"/>
          <w:lang w:val="de-CH"/>
        </w:rPr>
        <w:t xml:space="preserve">ganz herzlich </w:t>
      </w:r>
      <w:r w:rsidRPr="00292B74">
        <w:rPr>
          <w:rFonts w:cs="Arial"/>
          <w:sz w:val="21"/>
          <w:szCs w:val="21"/>
          <w:lang w:val="de-CH"/>
        </w:rPr>
        <w:t xml:space="preserve">und </w:t>
      </w:r>
      <w:r w:rsidR="004C763A">
        <w:rPr>
          <w:rFonts w:cs="Arial"/>
          <w:sz w:val="21"/>
          <w:szCs w:val="21"/>
          <w:lang w:val="de-CH"/>
        </w:rPr>
        <w:t xml:space="preserve">natürlich wollen wir unseren Titel nächstes Jahr verteidigen», </w:t>
      </w:r>
      <w:r w:rsidRPr="00292B74">
        <w:rPr>
          <w:rFonts w:cs="Arial"/>
          <w:sz w:val="21"/>
          <w:szCs w:val="21"/>
          <w:lang w:val="de-CH"/>
        </w:rPr>
        <w:t xml:space="preserve">resümiert </w:t>
      </w:r>
      <w:r w:rsidR="00AB35FC">
        <w:rPr>
          <w:rFonts w:cs="Arial"/>
          <w:sz w:val="21"/>
          <w:szCs w:val="21"/>
          <w:lang w:val="de-CH"/>
        </w:rPr>
        <w:t xml:space="preserve">Geschäftsführer </w:t>
      </w:r>
      <w:r w:rsidRPr="007826BA">
        <w:rPr>
          <w:rFonts w:cs="Arial"/>
          <w:sz w:val="21"/>
          <w:szCs w:val="21"/>
          <w:lang w:val="de-CH"/>
        </w:rPr>
        <w:t>Christoph Strahm</w:t>
      </w:r>
      <w:r>
        <w:rPr>
          <w:rFonts w:cs="Arial"/>
          <w:sz w:val="21"/>
          <w:szCs w:val="21"/>
          <w:lang w:val="de-CH"/>
        </w:rPr>
        <w:t xml:space="preserve">. </w:t>
      </w:r>
    </w:p>
    <w:p w14:paraId="3BFF6975" w14:textId="5B22C7C1" w:rsidR="00755352" w:rsidRPr="00492D06" w:rsidRDefault="002C405F" w:rsidP="00755352">
      <w:pPr>
        <w:spacing w:before="120" w:line="360" w:lineRule="auto"/>
        <w:jc w:val="both"/>
        <w:rPr>
          <w:rFonts w:cs="Arial"/>
          <w:bCs/>
          <w:sz w:val="21"/>
          <w:szCs w:val="21"/>
          <w:lang w:val="de-CH"/>
        </w:rPr>
      </w:pPr>
      <w:r>
        <w:rPr>
          <w:rFonts w:cs="Arial"/>
          <w:bCs/>
          <w:sz w:val="21"/>
          <w:szCs w:val="21"/>
          <w:lang w:val="de-CH"/>
        </w:rPr>
        <w:t>Weitere</w:t>
      </w:r>
      <w:r w:rsidR="003E3D77" w:rsidRPr="007826BA">
        <w:rPr>
          <w:rFonts w:cs="Arial"/>
          <w:bCs/>
          <w:sz w:val="21"/>
          <w:szCs w:val="21"/>
          <w:lang w:val="de-CH"/>
        </w:rPr>
        <w:t xml:space="preserve"> </w:t>
      </w:r>
      <w:r w:rsidR="00364BCD" w:rsidRPr="007826BA">
        <w:rPr>
          <w:rFonts w:cs="Arial"/>
          <w:bCs/>
          <w:sz w:val="21"/>
          <w:szCs w:val="21"/>
          <w:lang w:val="de-CH"/>
        </w:rPr>
        <w:t xml:space="preserve">Informationen </w:t>
      </w:r>
      <w:r>
        <w:rPr>
          <w:rFonts w:cs="Arial"/>
          <w:bCs/>
          <w:sz w:val="21"/>
          <w:szCs w:val="21"/>
          <w:lang w:val="de-CH"/>
        </w:rPr>
        <w:t xml:space="preserve">zu Zehnder und den Raumklimasystemlösungen gibt es </w:t>
      </w:r>
      <w:r w:rsidR="00364BCD" w:rsidRPr="007826BA">
        <w:rPr>
          <w:rFonts w:cs="Arial"/>
          <w:bCs/>
          <w:sz w:val="21"/>
          <w:szCs w:val="21"/>
          <w:lang w:val="de-CH"/>
        </w:rPr>
        <w:t xml:space="preserve">unter </w:t>
      </w:r>
      <w:hyperlink r:id="rId10" w:history="1">
        <w:r w:rsidR="00033786" w:rsidRPr="00492D06">
          <w:rPr>
            <w:rStyle w:val="Hyperlink"/>
            <w:sz w:val="21"/>
            <w:szCs w:val="21"/>
            <w:lang w:val="de-CH"/>
          </w:rPr>
          <w:t>www.zehnder-systems.ch</w:t>
        </w:r>
      </w:hyperlink>
      <w:r w:rsidR="00033786" w:rsidRPr="00492D06">
        <w:rPr>
          <w:sz w:val="21"/>
          <w:szCs w:val="21"/>
          <w:lang w:val="de-CH"/>
        </w:rPr>
        <w:t xml:space="preserve">. </w:t>
      </w:r>
    </w:p>
    <w:p w14:paraId="4AA432B2" w14:textId="4EC85816" w:rsidR="00C707EA" w:rsidRDefault="00C707EA" w:rsidP="00755352">
      <w:pPr>
        <w:spacing w:before="120" w:line="360" w:lineRule="auto"/>
        <w:jc w:val="both"/>
        <w:rPr>
          <w:rFonts w:cs="Arial"/>
          <w:bCs/>
          <w:sz w:val="8"/>
          <w:szCs w:val="8"/>
          <w:lang w:val="de-CH"/>
        </w:rPr>
      </w:pPr>
    </w:p>
    <w:p w14:paraId="76E81E47" w14:textId="77777777" w:rsidR="00B01561" w:rsidRPr="007826BA" w:rsidRDefault="00B01561" w:rsidP="00755352">
      <w:pPr>
        <w:spacing w:before="120" w:line="360" w:lineRule="auto"/>
        <w:jc w:val="both"/>
        <w:rPr>
          <w:rFonts w:cs="Arial"/>
          <w:bCs/>
          <w:sz w:val="8"/>
          <w:szCs w:val="8"/>
          <w:lang w:val="de-CH"/>
        </w:rPr>
      </w:pPr>
    </w:p>
    <w:p w14:paraId="58E0BB0A" w14:textId="77777777" w:rsidR="00EF3041" w:rsidRPr="007826BA" w:rsidRDefault="00EF3041" w:rsidP="00EF3041">
      <w:pPr>
        <w:spacing w:line="360" w:lineRule="auto"/>
        <w:jc w:val="both"/>
        <w:rPr>
          <w:rFonts w:cs="Arial"/>
          <w:b/>
          <w:bCs/>
          <w:sz w:val="21"/>
          <w:szCs w:val="21"/>
          <w:lang w:val="de-CH" w:eastAsia="de-DE"/>
        </w:rPr>
      </w:pPr>
      <w:r w:rsidRPr="007826BA">
        <w:rPr>
          <w:rFonts w:cs="Arial"/>
          <w:b/>
          <w:bCs/>
          <w:sz w:val="21"/>
          <w:szCs w:val="21"/>
          <w:lang w:val="de-CH" w:eastAsia="de-DE"/>
        </w:rPr>
        <w:t>ENDE</w:t>
      </w:r>
    </w:p>
    <w:p w14:paraId="40745908" w14:textId="1839C27D" w:rsidR="00EF3041" w:rsidRPr="007826BA" w:rsidRDefault="00EF3041" w:rsidP="00EF3041">
      <w:pPr>
        <w:spacing w:line="360" w:lineRule="auto"/>
        <w:jc w:val="both"/>
        <w:rPr>
          <w:rFonts w:cs="Arial"/>
          <w:bCs/>
          <w:color w:val="000000"/>
          <w:sz w:val="12"/>
          <w:szCs w:val="12"/>
          <w:lang w:val="de-CH"/>
        </w:rPr>
      </w:pPr>
    </w:p>
    <w:p w14:paraId="7F10A6DB" w14:textId="77777777" w:rsidR="00C707EA" w:rsidRPr="007826BA" w:rsidRDefault="00C707EA" w:rsidP="00EF3041">
      <w:pPr>
        <w:spacing w:line="360" w:lineRule="auto"/>
        <w:jc w:val="both"/>
        <w:rPr>
          <w:rFonts w:cs="Arial"/>
          <w:bCs/>
          <w:color w:val="000000"/>
          <w:sz w:val="12"/>
          <w:szCs w:val="12"/>
          <w:lang w:val="de-CH"/>
        </w:rPr>
      </w:pPr>
    </w:p>
    <w:p w14:paraId="4A885F0C" w14:textId="268FE756" w:rsidR="00EF3041" w:rsidRPr="007826BA" w:rsidRDefault="00EF3041" w:rsidP="00EF3041">
      <w:pPr>
        <w:spacing w:line="360" w:lineRule="auto"/>
        <w:jc w:val="both"/>
        <w:rPr>
          <w:rFonts w:cs="Arial"/>
          <w:b/>
          <w:color w:val="000000"/>
          <w:sz w:val="21"/>
          <w:szCs w:val="21"/>
          <w:lang w:val="de-CH"/>
        </w:rPr>
      </w:pPr>
      <w:r w:rsidRPr="007826BA">
        <w:rPr>
          <w:rFonts w:cs="Arial"/>
          <w:b/>
          <w:color w:val="000000"/>
          <w:sz w:val="21"/>
          <w:szCs w:val="21"/>
          <w:lang w:val="de-CH"/>
        </w:rPr>
        <w:t>Zehnder-Pressestelle:</w:t>
      </w:r>
    </w:p>
    <w:p w14:paraId="6CB332B6" w14:textId="77777777" w:rsidR="00EF3041" w:rsidRPr="007826BA" w:rsidRDefault="00EF3041" w:rsidP="007B1AFD">
      <w:pPr>
        <w:spacing w:line="276" w:lineRule="auto"/>
        <w:jc w:val="both"/>
        <w:rPr>
          <w:rFonts w:cs="Arial"/>
          <w:b/>
          <w:color w:val="000000"/>
          <w:sz w:val="21"/>
          <w:szCs w:val="21"/>
          <w:lang w:val="de-CH"/>
        </w:rPr>
      </w:pPr>
      <w:r w:rsidRPr="007826BA">
        <w:rPr>
          <w:rFonts w:cs="Arial"/>
          <w:b/>
          <w:color w:val="000000"/>
          <w:sz w:val="21"/>
          <w:szCs w:val="21"/>
          <w:lang w:val="de-CH"/>
        </w:rPr>
        <w:t>Sage &amp; Schreibe Public Relations GmbH</w:t>
      </w:r>
    </w:p>
    <w:p w14:paraId="31AD6AC7" w14:textId="6606C93E" w:rsidR="00EF3041" w:rsidRPr="007826BA" w:rsidRDefault="00F149BD" w:rsidP="007B1AFD">
      <w:pPr>
        <w:spacing w:line="276" w:lineRule="auto"/>
        <w:jc w:val="both"/>
        <w:rPr>
          <w:rFonts w:cs="Arial"/>
          <w:color w:val="000000"/>
          <w:sz w:val="21"/>
          <w:szCs w:val="21"/>
          <w:lang w:val="de-CH"/>
        </w:rPr>
      </w:pPr>
      <w:r w:rsidRPr="007826BA">
        <w:rPr>
          <w:rFonts w:cs="Arial"/>
          <w:color w:val="000000"/>
          <w:sz w:val="21"/>
          <w:szCs w:val="21"/>
          <w:lang w:val="de-CH"/>
        </w:rPr>
        <w:t>Landwehrstr. 61</w:t>
      </w:r>
      <w:r w:rsidR="00EF3041" w:rsidRPr="007826BA">
        <w:rPr>
          <w:rFonts w:cs="Arial"/>
          <w:color w:val="000000"/>
          <w:sz w:val="21"/>
          <w:szCs w:val="21"/>
          <w:lang w:val="de-CH"/>
        </w:rPr>
        <w:t xml:space="preserve"> · 80</w:t>
      </w:r>
      <w:r w:rsidRPr="007826BA">
        <w:rPr>
          <w:rFonts w:cs="Arial"/>
          <w:color w:val="000000"/>
          <w:sz w:val="21"/>
          <w:szCs w:val="21"/>
          <w:lang w:val="de-CH"/>
        </w:rPr>
        <w:t>336</w:t>
      </w:r>
      <w:r w:rsidR="00EF3041" w:rsidRPr="007826BA">
        <w:rPr>
          <w:rFonts w:cs="Arial"/>
          <w:color w:val="000000"/>
          <w:sz w:val="21"/>
          <w:szCs w:val="21"/>
          <w:lang w:val="de-CH"/>
        </w:rPr>
        <w:t xml:space="preserve"> München · Deutschland</w:t>
      </w:r>
    </w:p>
    <w:p w14:paraId="64E6151B" w14:textId="77777777" w:rsidR="00EF3041" w:rsidRPr="007826BA" w:rsidRDefault="00EF3041" w:rsidP="007B1AFD">
      <w:pPr>
        <w:spacing w:line="276" w:lineRule="auto"/>
        <w:jc w:val="both"/>
        <w:rPr>
          <w:rFonts w:cs="Arial"/>
          <w:color w:val="000000"/>
          <w:sz w:val="21"/>
          <w:szCs w:val="21"/>
          <w:lang w:val="de-CH"/>
        </w:rPr>
      </w:pPr>
      <w:r w:rsidRPr="007826BA">
        <w:rPr>
          <w:rFonts w:cs="Arial"/>
          <w:color w:val="000000"/>
          <w:sz w:val="21"/>
          <w:szCs w:val="21"/>
          <w:lang w:val="de-CH"/>
        </w:rPr>
        <w:t>T +49 89 23 888 98-0 · www.sage-schreibe.de</w:t>
      </w:r>
    </w:p>
    <w:p w14:paraId="6F10D5A5" w14:textId="77777777" w:rsidR="007B1AFD" w:rsidRPr="007826BA" w:rsidRDefault="007B1AFD" w:rsidP="00EF3041">
      <w:pPr>
        <w:rPr>
          <w:rFonts w:cs="Arial"/>
          <w:sz w:val="20"/>
          <w:lang w:val="de-CH" w:eastAsia="de-DE"/>
        </w:rPr>
      </w:pPr>
    </w:p>
    <w:p w14:paraId="341DB817" w14:textId="4609550E" w:rsidR="00EF3041" w:rsidRPr="007826BA" w:rsidRDefault="00EF3041" w:rsidP="00EF3041">
      <w:pPr>
        <w:rPr>
          <w:rFonts w:cs="Arial"/>
          <w:sz w:val="20"/>
          <w:lang w:val="de-CH" w:eastAsia="de-DE"/>
        </w:rPr>
      </w:pPr>
      <w:r w:rsidRPr="007826BA">
        <w:rPr>
          <w:rFonts w:cs="Arial"/>
          <w:sz w:val="20"/>
          <w:lang w:val="de-CH" w:eastAsia="de-DE"/>
        </w:rPr>
        <w:t xml:space="preserve">Besuchen Sie Zehnder auf </w:t>
      </w:r>
    </w:p>
    <w:p w14:paraId="732C0E8A" w14:textId="6ED920BE" w:rsidR="00EF3041" w:rsidRPr="007826BA" w:rsidRDefault="00D309BA" w:rsidP="00EF3041">
      <w:pPr>
        <w:rPr>
          <w:rFonts w:cs="Arial"/>
          <w:sz w:val="20"/>
          <w:lang w:val="de-CH" w:eastAsia="de-DE"/>
        </w:rPr>
      </w:pPr>
      <w:r w:rsidRPr="007826BA">
        <w:rPr>
          <w:rFonts w:cs="Arial"/>
          <w:b/>
          <w:noProof/>
          <w:lang w:val="de-CH"/>
        </w:rPr>
        <w:drawing>
          <wp:anchor distT="0" distB="0" distL="114300" distR="114300" simplePos="0" relativeHeight="251658240" behindDoc="0" locked="0" layoutInCell="1" allowOverlap="1" wp14:anchorId="114E5405" wp14:editId="209C0819">
            <wp:simplePos x="0" y="0"/>
            <wp:positionH relativeFrom="column">
              <wp:posOffset>1080770</wp:posOffset>
            </wp:positionH>
            <wp:positionV relativeFrom="paragraph">
              <wp:posOffset>101600</wp:posOffset>
            </wp:positionV>
            <wp:extent cx="510540" cy="483778"/>
            <wp:effectExtent l="0" t="0" r="0" b="0"/>
            <wp:wrapNone/>
            <wp:docPr id="9" name="Grafik 9" descr="L:\Marketing_Brand_Management\Projects\_ALL\Newsletter GRM Communications\1_May 2019\open_data\_Vorbereitung\Bilder\Office\IG_Glyph_Fill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L:\Marketing_Brand_Management\Projects\_ALL\Newsletter GRM Communications\1_May 2019\open_data\_Vorbereitung\Bilder\Office\IG_Glyph_Fill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48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041" w:rsidRPr="007826BA">
        <w:rPr>
          <w:rFonts w:cs="Arial"/>
          <w:sz w:val="20"/>
          <w:lang w:val="de-CH" w:eastAsia="de-DE"/>
        </w:rPr>
        <w:t>www.zehnder-systems.ch</w:t>
      </w:r>
    </w:p>
    <w:p w14:paraId="69EB616C" w14:textId="7EE76C57" w:rsidR="00EF3041" w:rsidRPr="007826BA" w:rsidRDefault="00E71ED7" w:rsidP="00EF3041">
      <w:pPr>
        <w:rPr>
          <w:rFonts w:cs="Arial"/>
          <w:b/>
          <w:bCs/>
          <w:sz w:val="21"/>
          <w:szCs w:val="21"/>
          <w:lang w:val="de-CH"/>
        </w:rPr>
      </w:pPr>
      <w:r w:rsidRPr="007826BA">
        <w:rPr>
          <w:rFonts w:cs="Arial"/>
          <w:b/>
          <w:noProof/>
          <w:lang w:val="de-CH"/>
        </w:rPr>
        <w:drawing>
          <wp:inline distT="0" distB="0" distL="0" distR="0" wp14:anchorId="238CAFAD" wp14:editId="750A38E1">
            <wp:extent cx="381600" cy="370800"/>
            <wp:effectExtent l="0" t="0" r="0" b="0"/>
            <wp:docPr id="8" name="Grafik 8" descr="L:\Marketing_Brand_Management\Projects\_ALL\Newsletter GRM Communications\1_May 2019\open_data\_Vorbereitung\Bilder\Office\f_logo_RGB-Blue_1024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L:\Marketing_Brand_Management\Projects\_ALL\Newsletter GRM Communications\1_May 2019\open_data\_Vorbereitung\Bilder\Office\f_logo_RGB-Blue_1024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00" cy="3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6BA">
        <w:rPr>
          <w:rFonts w:cs="Arial"/>
          <w:noProof/>
          <w:lang w:val="de-CH"/>
        </w:rPr>
        <w:drawing>
          <wp:inline distT="0" distB="0" distL="0" distR="0" wp14:anchorId="6923E441" wp14:editId="3943643A">
            <wp:extent cx="385200" cy="363600"/>
            <wp:effectExtent l="0" t="0" r="0" b="0"/>
            <wp:docPr id="6" name="Grafik 6" descr="L:\Marketing_Brand_Management\Projects\_ALL\Newsletter GRM Communications\1_May 2019\open_data\Links\youtube-icon-seeklogo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L:\Marketing_Brand_Management\Projects\_ALL\Newsletter GRM Communications\1_May 2019\open_data\Links\youtube-icon-seeklogo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00" cy="3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6BA">
        <w:rPr>
          <w:rFonts w:cs="Arial"/>
          <w:noProof/>
          <w:lang w:val="de-CH"/>
        </w:rPr>
        <w:drawing>
          <wp:inline distT="0" distB="0" distL="0" distR="0" wp14:anchorId="356BFBF9" wp14:editId="6031B254">
            <wp:extent cx="363600" cy="363600"/>
            <wp:effectExtent l="0" t="0" r="0" b="0"/>
            <wp:docPr id="5" name="Grafik 5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" cy="3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3041" w:rsidRPr="007826BA">
        <w:rPr>
          <w:rFonts w:cs="Arial"/>
          <w:b/>
          <w:bCs/>
          <w:sz w:val="21"/>
          <w:szCs w:val="21"/>
          <w:lang w:val="de-CH"/>
        </w:rPr>
        <w:br w:type="page"/>
      </w:r>
      <w:r w:rsidR="00EF3041" w:rsidRPr="007826BA">
        <w:rPr>
          <w:rFonts w:cs="Arial"/>
          <w:b/>
          <w:bCs/>
          <w:sz w:val="21"/>
          <w:szCs w:val="21"/>
          <w:lang w:val="de-CH"/>
        </w:rPr>
        <w:lastRenderedPageBreak/>
        <w:t>Bildlegenden:</w:t>
      </w:r>
      <w:r w:rsidR="00A70D56" w:rsidRPr="007826BA">
        <w:rPr>
          <w:rFonts w:cs="Arial"/>
          <w:b/>
          <w:bCs/>
          <w:sz w:val="21"/>
          <w:szCs w:val="21"/>
          <w:lang w:val="de-CH"/>
        </w:rPr>
        <w:t xml:space="preserve"> </w:t>
      </w:r>
      <w:r w:rsidR="00695E52">
        <w:rPr>
          <w:rFonts w:cs="Arial"/>
          <w:b/>
          <w:bCs/>
          <w:sz w:val="21"/>
          <w:szCs w:val="21"/>
          <w:lang w:val="de-CH"/>
        </w:rPr>
        <w:t xml:space="preserve">Zehnder – </w:t>
      </w:r>
      <w:r w:rsidR="00502191">
        <w:rPr>
          <w:rFonts w:cs="Arial"/>
          <w:b/>
          <w:bCs/>
          <w:sz w:val="21"/>
          <w:szCs w:val="21"/>
          <w:lang w:val="de-CH"/>
        </w:rPr>
        <w:t>d</w:t>
      </w:r>
      <w:r w:rsidR="00695E52">
        <w:rPr>
          <w:rFonts w:cs="Arial"/>
          <w:b/>
          <w:bCs/>
          <w:sz w:val="21"/>
          <w:szCs w:val="21"/>
          <w:lang w:val="de-CH"/>
        </w:rPr>
        <w:t>er Architektenliebling</w:t>
      </w:r>
    </w:p>
    <w:p w14:paraId="06056C11" w14:textId="7AB5AFB4" w:rsidR="00EF3041" w:rsidRPr="007826BA" w:rsidRDefault="00EF3041" w:rsidP="00EF3041">
      <w:pPr>
        <w:jc w:val="both"/>
        <w:rPr>
          <w:rFonts w:cs="Arial"/>
          <w:b/>
          <w:bCs/>
          <w:sz w:val="20"/>
          <w:lang w:val="de-CH"/>
        </w:rPr>
      </w:pPr>
    </w:p>
    <w:p w14:paraId="190F7702" w14:textId="60B3C3A3" w:rsidR="00EF3041" w:rsidRPr="007826BA" w:rsidRDefault="00EF3041" w:rsidP="00EF3041">
      <w:pPr>
        <w:jc w:val="both"/>
        <w:rPr>
          <w:rFonts w:cs="Arial"/>
          <w:b/>
          <w:bCs/>
          <w:sz w:val="20"/>
          <w:lang w:val="de-CH"/>
        </w:rPr>
      </w:pPr>
    </w:p>
    <w:p w14:paraId="01554F5D" w14:textId="01A9BB12" w:rsidR="00EF3041" w:rsidRPr="007826BA" w:rsidRDefault="003C2D74" w:rsidP="00EF3041">
      <w:pPr>
        <w:spacing w:line="360" w:lineRule="auto"/>
        <w:ind w:left="4536"/>
        <w:jc w:val="both"/>
        <w:rPr>
          <w:rFonts w:cs="Arial"/>
          <w:b/>
          <w:sz w:val="16"/>
          <w:szCs w:val="16"/>
          <w:lang w:val="de-CH"/>
        </w:rPr>
      </w:pPr>
      <w:r w:rsidRPr="007826BA">
        <w:rPr>
          <w:noProof/>
          <w:lang w:val="de-CH"/>
        </w:rPr>
        <w:drawing>
          <wp:anchor distT="0" distB="0" distL="114300" distR="114300" simplePos="0" relativeHeight="251659264" behindDoc="0" locked="0" layoutInCell="1" allowOverlap="1" wp14:anchorId="4BEB841A" wp14:editId="677A4D98">
            <wp:simplePos x="0" y="0"/>
            <wp:positionH relativeFrom="margin">
              <wp:align>left</wp:align>
            </wp:positionH>
            <wp:positionV relativeFrom="paragraph">
              <wp:posOffset>44450</wp:posOffset>
            </wp:positionV>
            <wp:extent cx="1576317" cy="2233830"/>
            <wp:effectExtent l="0" t="0" r="508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317" cy="223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041" w:rsidRPr="007826BA">
        <w:rPr>
          <w:rFonts w:cs="Arial"/>
          <w:b/>
          <w:sz w:val="16"/>
          <w:szCs w:val="16"/>
          <w:lang w:val="de-CH"/>
        </w:rPr>
        <w:t>Motiv 1:</w:t>
      </w:r>
    </w:p>
    <w:p w14:paraId="24E028DF" w14:textId="7279F636" w:rsidR="00B6090E" w:rsidRPr="007826BA" w:rsidRDefault="005C5CB9" w:rsidP="00B6090E">
      <w:pPr>
        <w:spacing w:line="360" w:lineRule="auto"/>
        <w:ind w:left="4536"/>
        <w:jc w:val="both"/>
        <w:rPr>
          <w:rFonts w:cs="Arial"/>
          <w:sz w:val="16"/>
          <w:szCs w:val="16"/>
          <w:lang w:val="de-CH"/>
        </w:rPr>
      </w:pPr>
      <w:r w:rsidRPr="007826BA">
        <w:rPr>
          <w:rFonts w:cs="Arial"/>
          <w:sz w:val="16"/>
          <w:szCs w:val="16"/>
          <w:lang w:val="de-CH"/>
        </w:rPr>
        <w:t xml:space="preserve">Als Zeichen </w:t>
      </w:r>
      <w:r w:rsidR="00502191">
        <w:rPr>
          <w:rFonts w:cs="Arial"/>
          <w:sz w:val="16"/>
          <w:szCs w:val="16"/>
          <w:lang w:val="de-CH"/>
        </w:rPr>
        <w:t>seiner</w:t>
      </w:r>
      <w:r w:rsidRPr="007826BA">
        <w:rPr>
          <w:rFonts w:cs="Arial"/>
          <w:sz w:val="16"/>
          <w:szCs w:val="16"/>
          <w:lang w:val="de-CH"/>
        </w:rPr>
        <w:t xml:space="preserve"> hervorragenden Marktleistung wurde </w:t>
      </w:r>
      <w:r>
        <w:rPr>
          <w:rFonts w:cs="Arial"/>
          <w:sz w:val="16"/>
          <w:szCs w:val="16"/>
          <w:lang w:val="de-CH"/>
        </w:rPr>
        <w:t xml:space="preserve">der Raumklimaspezialist </w:t>
      </w:r>
      <w:r w:rsidRPr="007826BA">
        <w:rPr>
          <w:rFonts w:cs="Arial"/>
          <w:sz w:val="16"/>
          <w:szCs w:val="16"/>
          <w:lang w:val="de-CH"/>
        </w:rPr>
        <w:t xml:space="preserve">Zehnder in der Kategorie </w:t>
      </w:r>
      <w:r w:rsidRPr="005C5CB9">
        <w:rPr>
          <w:rFonts w:cs="Arial"/>
          <w:sz w:val="16"/>
          <w:szCs w:val="16"/>
          <w:lang w:val="de-CH"/>
        </w:rPr>
        <w:t>«Haustechnik – Heizung, Lüftung, Klima»</w:t>
      </w:r>
      <w:r>
        <w:rPr>
          <w:rFonts w:cs="Arial"/>
          <w:sz w:val="16"/>
          <w:szCs w:val="16"/>
          <w:lang w:val="de-CH"/>
        </w:rPr>
        <w:t xml:space="preserve"> </w:t>
      </w:r>
      <w:r w:rsidRPr="007826BA">
        <w:rPr>
          <w:rFonts w:cs="Arial"/>
          <w:sz w:val="16"/>
          <w:szCs w:val="16"/>
          <w:lang w:val="de-CH"/>
        </w:rPr>
        <w:t xml:space="preserve">für seine Produkte und Lösungen mit dem Award </w:t>
      </w:r>
      <w:proofErr w:type="spellStart"/>
      <w:r w:rsidRPr="007826BA">
        <w:rPr>
          <w:rFonts w:cs="Arial"/>
          <w:sz w:val="16"/>
          <w:szCs w:val="16"/>
          <w:lang w:val="de-CH"/>
        </w:rPr>
        <w:t>Architects</w:t>
      </w:r>
      <w:proofErr w:type="spellEnd"/>
      <w:r w:rsidRPr="007826BA">
        <w:rPr>
          <w:rFonts w:cs="Arial"/>
          <w:sz w:val="16"/>
          <w:szCs w:val="16"/>
          <w:lang w:val="de-CH"/>
        </w:rPr>
        <w:t>' Darling Swiss Edition</w:t>
      </w:r>
      <w:r w:rsidR="00410A8B">
        <w:rPr>
          <w:rFonts w:cs="Arial"/>
          <w:sz w:val="16"/>
          <w:szCs w:val="16"/>
          <w:lang w:val="de-CH"/>
        </w:rPr>
        <w:t xml:space="preserve"> 2022</w:t>
      </w:r>
      <w:r w:rsidRPr="007826BA">
        <w:rPr>
          <w:rFonts w:cs="Arial"/>
          <w:sz w:val="16"/>
          <w:szCs w:val="16"/>
          <w:lang w:val="de-CH"/>
        </w:rPr>
        <w:t xml:space="preserve"> in Gold ausgezeichnet.</w:t>
      </w:r>
      <w:r w:rsidR="00F6776A">
        <w:rPr>
          <w:rFonts w:cs="Arial"/>
          <w:sz w:val="16"/>
          <w:szCs w:val="16"/>
          <w:lang w:val="de-CH"/>
        </w:rPr>
        <w:t xml:space="preserve"> </w:t>
      </w:r>
    </w:p>
    <w:p w14:paraId="146748C1" w14:textId="39D579A3" w:rsidR="007B1AFD" w:rsidRPr="007826BA" w:rsidRDefault="007B1AFD" w:rsidP="00EF3041">
      <w:pPr>
        <w:spacing w:line="360" w:lineRule="auto"/>
        <w:ind w:left="4536"/>
        <w:jc w:val="both"/>
        <w:rPr>
          <w:rFonts w:cs="Arial"/>
          <w:sz w:val="16"/>
          <w:szCs w:val="16"/>
          <w:lang w:val="de-CH"/>
        </w:rPr>
      </w:pPr>
    </w:p>
    <w:p w14:paraId="1C36BCA2" w14:textId="41AF737C" w:rsidR="00C4261F" w:rsidRPr="007826BA" w:rsidRDefault="00C4261F" w:rsidP="00EF3041">
      <w:pPr>
        <w:spacing w:line="360" w:lineRule="auto"/>
        <w:ind w:left="4536"/>
        <w:jc w:val="both"/>
        <w:rPr>
          <w:rFonts w:cs="Arial"/>
          <w:sz w:val="16"/>
          <w:szCs w:val="16"/>
          <w:lang w:val="de-CH"/>
        </w:rPr>
      </w:pPr>
    </w:p>
    <w:p w14:paraId="5223826D" w14:textId="12678E90" w:rsidR="00C4261F" w:rsidRPr="007826BA" w:rsidRDefault="00C4261F" w:rsidP="00EF3041">
      <w:pPr>
        <w:spacing w:line="360" w:lineRule="auto"/>
        <w:ind w:left="4536"/>
        <w:jc w:val="both"/>
        <w:rPr>
          <w:rFonts w:cs="Arial"/>
          <w:sz w:val="16"/>
          <w:szCs w:val="16"/>
          <w:lang w:val="de-CH"/>
        </w:rPr>
      </w:pPr>
    </w:p>
    <w:p w14:paraId="390E2C82" w14:textId="3EA3E1ED" w:rsidR="002349E2" w:rsidRDefault="002349E2" w:rsidP="00EF3041">
      <w:pPr>
        <w:spacing w:line="360" w:lineRule="auto"/>
        <w:ind w:left="4536"/>
        <w:jc w:val="both"/>
        <w:rPr>
          <w:rFonts w:cs="Arial"/>
          <w:sz w:val="16"/>
          <w:szCs w:val="16"/>
          <w:lang w:val="de-CH"/>
        </w:rPr>
      </w:pPr>
    </w:p>
    <w:p w14:paraId="301F285A" w14:textId="77777777" w:rsidR="00410A8B" w:rsidRPr="007826BA" w:rsidRDefault="00410A8B" w:rsidP="00EF3041">
      <w:pPr>
        <w:spacing w:line="360" w:lineRule="auto"/>
        <w:ind w:left="4536"/>
        <w:jc w:val="both"/>
        <w:rPr>
          <w:rFonts w:cs="Arial"/>
          <w:sz w:val="16"/>
          <w:szCs w:val="16"/>
          <w:lang w:val="de-CH"/>
        </w:rPr>
      </w:pPr>
    </w:p>
    <w:p w14:paraId="555FB502" w14:textId="576CEDA5" w:rsidR="002349E2" w:rsidRPr="007826BA" w:rsidRDefault="002349E2" w:rsidP="00EF3041">
      <w:pPr>
        <w:spacing w:line="360" w:lineRule="auto"/>
        <w:ind w:left="4536"/>
        <w:jc w:val="both"/>
        <w:rPr>
          <w:rFonts w:cs="Arial"/>
          <w:sz w:val="16"/>
          <w:szCs w:val="16"/>
          <w:lang w:val="de-CH"/>
        </w:rPr>
      </w:pPr>
    </w:p>
    <w:p w14:paraId="5C0BF5A4" w14:textId="22EDEC89" w:rsidR="002349E2" w:rsidRPr="007826BA" w:rsidRDefault="002349E2" w:rsidP="00EF3041">
      <w:pPr>
        <w:spacing w:line="360" w:lineRule="auto"/>
        <w:ind w:left="4536"/>
        <w:jc w:val="both"/>
        <w:rPr>
          <w:rFonts w:cs="Arial"/>
          <w:sz w:val="16"/>
          <w:szCs w:val="16"/>
          <w:lang w:val="de-CH"/>
        </w:rPr>
      </w:pPr>
    </w:p>
    <w:p w14:paraId="6637CB3F" w14:textId="77777777" w:rsidR="003C2D74" w:rsidRPr="007826BA" w:rsidRDefault="003C2D74" w:rsidP="00EF3041">
      <w:pPr>
        <w:spacing w:line="360" w:lineRule="auto"/>
        <w:ind w:left="4536"/>
        <w:jc w:val="both"/>
        <w:rPr>
          <w:rFonts w:cs="Arial"/>
          <w:sz w:val="16"/>
          <w:szCs w:val="16"/>
          <w:lang w:val="de-CH"/>
        </w:rPr>
      </w:pPr>
    </w:p>
    <w:p w14:paraId="06CC8072" w14:textId="2F3023B3" w:rsidR="00EF3041" w:rsidRPr="007826BA" w:rsidRDefault="00EF3041" w:rsidP="00EF3041">
      <w:pPr>
        <w:spacing w:line="360" w:lineRule="auto"/>
        <w:ind w:left="4536"/>
        <w:jc w:val="both"/>
        <w:rPr>
          <w:rFonts w:cs="Arial"/>
          <w:sz w:val="16"/>
          <w:szCs w:val="16"/>
          <w:lang w:val="de-CH"/>
        </w:rPr>
      </w:pPr>
    </w:p>
    <w:p w14:paraId="6E68546D" w14:textId="35C3E4B9" w:rsidR="00EF3041" w:rsidRPr="007826BA" w:rsidRDefault="003C2D74" w:rsidP="00EF3041">
      <w:pPr>
        <w:spacing w:line="360" w:lineRule="auto"/>
        <w:ind w:left="4536"/>
        <w:jc w:val="both"/>
        <w:rPr>
          <w:rFonts w:cs="Arial"/>
          <w:sz w:val="16"/>
          <w:szCs w:val="16"/>
          <w:lang w:val="de-CH"/>
        </w:rPr>
      </w:pPr>
      <w:bookmarkStart w:id="0" w:name="_Hlk105599204"/>
      <w:r w:rsidRPr="007826BA">
        <w:rPr>
          <w:noProof/>
          <w:lang w:val="de-CH"/>
        </w:rPr>
        <w:drawing>
          <wp:anchor distT="0" distB="0" distL="114300" distR="114300" simplePos="0" relativeHeight="251660288" behindDoc="0" locked="0" layoutInCell="1" allowOverlap="1" wp14:anchorId="45622CDF" wp14:editId="6FC8D427">
            <wp:simplePos x="0" y="0"/>
            <wp:positionH relativeFrom="margin">
              <wp:align>left</wp:align>
            </wp:positionH>
            <wp:positionV relativeFrom="paragraph">
              <wp:posOffset>59690</wp:posOffset>
            </wp:positionV>
            <wp:extent cx="2525927" cy="2343150"/>
            <wp:effectExtent l="0" t="0" r="8255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927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041" w:rsidRPr="007826BA">
        <w:rPr>
          <w:rFonts w:cs="Arial"/>
          <w:b/>
          <w:sz w:val="16"/>
          <w:szCs w:val="16"/>
          <w:lang w:val="de-CH"/>
        </w:rPr>
        <w:t>Motiv 2:</w:t>
      </w:r>
    </w:p>
    <w:bookmarkEnd w:id="0"/>
    <w:p w14:paraId="52B3018B" w14:textId="28A0B96F" w:rsidR="001B418A" w:rsidRPr="007826BA" w:rsidRDefault="00B92C11" w:rsidP="00512E11">
      <w:pPr>
        <w:spacing w:line="360" w:lineRule="auto"/>
        <w:ind w:left="4536"/>
        <w:jc w:val="both"/>
        <w:rPr>
          <w:rFonts w:cs="Arial"/>
          <w:sz w:val="16"/>
          <w:szCs w:val="16"/>
          <w:lang w:val="de-CH"/>
        </w:rPr>
      </w:pPr>
      <w:r w:rsidRPr="007826BA">
        <w:rPr>
          <w:rFonts w:cs="Arial"/>
          <w:sz w:val="16"/>
          <w:szCs w:val="16"/>
          <w:lang w:val="de-CH"/>
        </w:rPr>
        <w:t xml:space="preserve">Zehnder-Geschäftsführer Christoph Strahm (r.) und Architektenbetreuer Peter </w:t>
      </w:r>
      <w:proofErr w:type="spellStart"/>
      <w:r w:rsidRPr="007826BA">
        <w:rPr>
          <w:rFonts w:cs="Arial"/>
          <w:sz w:val="16"/>
          <w:szCs w:val="16"/>
          <w:lang w:val="de-CH"/>
        </w:rPr>
        <w:t>Anesini</w:t>
      </w:r>
      <w:proofErr w:type="spellEnd"/>
      <w:r w:rsidRPr="007826BA">
        <w:rPr>
          <w:rFonts w:cs="Arial"/>
          <w:sz w:val="16"/>
          <w:szCs w:val="16"/>
          <w:lang w:val="de-CH"/>
        </w:rPr>
        <w:t xml:space="preserve"> freuen sich über den Gold Award 2022. </w:t>
      </w:r>
    </w:p>
    <w:p w14:paraId="18E8D27A" w14:textId="475C7D01" w:rsidR="009C3C8D" w:rsidRPr="007826BA" w:rsidRDefault="009C3C8D" w:rsidP="00512E11">
      <w:pPr>
        <w:spacing w:line="360" w:lineRule="auto"/>
        <w:ind w:left="4536"/>
        <w:jc w:val="both"/>
        <w:rPr>
          <w:rFonts w:cs="Arial"/>
          <w:sz w:val="16"/>
          <w:szCs w:val="16"/>
          <w:lang w:val="de-CH"/>
        </w:rPr>
      </w:pPr>
    </w:p>
    <w:p w14:paraId="27B999D1" w14:textId="4C6F1BED" w:rsidR="001B418A" w:rsidRPr="007826BA" w:rsidRDefault="001B418A" w:rsidP="00EF3041">
      <w:pPr>
        <w:spacing w:line="360" w:lineRule="auto"/>
        <w:ind w:left="4536"/>
        <w:jc w:val="both"/>
        <w:rPr>
          <w:rFonts w:cs="Arial"/>
          <w:sz w:val="16"/>
          <w:szCs w:val="16"/>
          <w:lang w:val="de-CH"/>
        </w:rPr>
      </w:pPr>
    </w:p>
    <w:p w14:paraId="50A0491A" w14:textId="3C301249" w:rsidR="00024734" w:rsidRPr="007826BA" w:rsidRDefault="00024734" w:rsidP="00EF3041">
      <w:pPr>
        <w:spacing w:line="360" w:lineRule="auto"/>
        <w:ind w:left="4536"/>
        <w:jc w:val="both"/>
        <w:rPr>
          <w:rFonts w:cs="Arial"/>
          <w:sz w:val="16"/>
          <w:szCs w:val="16"/>
          <w:lang w:val="de-CH"/>
        </w:rPr>
      </w:pPr>
    </w:p>
    <w:p w14:paraId="1B3A4A3F" w14:textId="263F108E" w:rsidR="002349E2" w:rsidRPr="007826BA" w:rsidRDefault="002349E2" w:rsidP="00EF3041">
      <w:pPr>
        <w:spacing w:line="360" w:lineRule="auto"/>
        <w:ind w:left="4536"/>
        <w:jc w:val="both"/>
        <w:rPr>
          <w:rFonts w:cs="Arial"/>
          <w:sz w:val="16"/>
          <w:szCs w:val="16"/>
          <w:lang w:val="de-CH"/>
        </w:rPr>
      </w:pPr>
    </w:p>
    <w:p w14:paraId="5C6ADDDE" w14:textId="0ACE7607" w:rsidR="002349E2" w:rsidRPr="007826BA" w:rsidRDefault="002349E2" w:rsidP="00EF3041">
      <w:pPr>
        <w:spacing w:line="360" w:lineRule="auto"/>
        <w:ind w:left="4536"/>
        <w:jc w:val="both"/>
        <w:rPr>
          <w:rFonts w:cs="Arial"/>
          <w:sz w:val="16"/>
          <w:szCs w:val="16"/>
          <w:lang w:val="de-CH"/>
        </w:rPr>
      </w:pPr>
    </w:p>
    <w:p w14:paraId="2D929EFF" w14:textId="6CEA55CE" w:rsidR="002349E2" w:rsidRPr="007826BA" w:rsidRDefault="002349E2" w:rsidP="00EF3041">
      <w:pPr>
        <w:spacing w:line="360" w:lineRule="auto"/>
        <w:ind w:left="4536"/>
        <w:jc w:val="both"/>
        <w:rPr>
          <w:rFonts w:cs="Arial"/>
          <w:sz w:val="16"/>
          <w:szCs w:val="16"/>
          <w:lang w:val="de-CH"/>
        </w:rPr>
      </w:pPr>
    </w:p>
    <w:p w14:paraId="74EAB060" w14:textId="6A7D4C7B" w:rsidR="002349E2" w:rsidRPr="007826BA" w:rsidRDefault="002349E2" w:rsidP="00EF3041">
      <w:pPr>
        <w:spacing w:line="360" w:lineRule="auto"/>
        <w:ind w:left="4536"/>
        <w:jc w:val="both"/>
        <w:rPr>
          <w:rFonts w:cs="Arial"/>
          <w:sz w:val="16"/>
          <w:szCs w:val="16"/>
          <w:lang w:val="de-CH"/>
        </w:rPr>
      </w:pPr>
    </w:p>
    <w:p w14:paraId="63EC0364" w14:textId="77777777" w:rsidR="002349E2" w:rsidRPr="007826BA" w:rsidRDefault="002349E2" w:rsidP="00EF3041">
      <w:pPr>
        <w:spacing w:line="360" w:lineRule="auto"/>
        <w:ind w:left="4536"/>
        <w:jc w:val="both"/>
        <w:rPr>
          <w:rFonts w:cs="Arial"/>
          <w:sz w:val="16"/>
          <w:szCs w:val="16"/>
          <w:lang w:val="de-CH"/>
        </w:rPr>
      </w:pPr>
    </w:p>
    <w:p w14:paraId="1FFC352E" w14:textId="77777777" w:rsidR="0098362F" w:rsidRPr="007826BA" w:rsidRDefault="0098362F" w:rsidP="00EF3041">
      <w:pPr>
        <w:spacing w:line="360" w:lineRule="auto"/>
        <w:ind w:left="4536"/>
        <w:jc w:val="both"/>
        <w:rPr>
          <w:rFonts w:cs="Arial"/>
          <w:sz w:val="16"/>
          <w:szCs w:val="16"/>
          <w:lang w:val="de-CH"/>
        </w:rPr>
      </w:pPr>
    </w:p>
    <w:p w14:paraId="69FDB810" w14:textId="77777777" w:rsidR="001B418A" w:rsidRPr="007826BA" w:rsidRDefault="001B418A" w:rsidP="00EF3041">
      <w:pPr>
        <w:spacing w:line="360" w:lineRule="auto"/>
        <w:ind w:left="4536"/>
        <w:jc w:val="both"/>
        <w:rPr>
          <w:rFonts w:cs="Arial"/>
          <w:sz w:val="16"/>
          <w:szCs w:val="16"/>
          <w:lang w:val="de-CH"/>
        </w:rPr>
      </w:pPr>
    </w:p>
    <w:p w14:paraId="2D6241E5" w14:textId="0C2FCE00" w:rsidR="00172A82" w:rsidRPr="007826BA" w:rsidRDefault="00172A82" w:rsidP="00EF3041">
      <w:pPr>
        <w:spacing w:line="360" w:lineRule="auto"/>
        <w:ind w:left="4536"/>
        <w:jc w:val="both"/>
        <w:rPr>
          <w:rFonts w:cs="Arial"/>
          <w:sz w:val="16"/>
          <w:szCs w:val="16"/>
          <w:lang w:val="de-CH"/>
        </w:rPr>
      </w:pPr>
    </w:p>
    <w:p w14:paraId="25EB1FAD" w14:textId="0FAA576D" w:rsidR="00EF3041" w:rsidRPr="007826BA" w:rsidRDefault="00EF3041" w:rsidP="00EF3041">
      <w:pPr>
        <w:ind w:right="3969"/>
        <w:rPr>
          <w:rFonts w:cs="Arial"/>
          <w:bCs/>
          <w:sz w:val="16"/>
          <w:szCs w:val="16"/>
          <w:lang w:val="de-CH"/>
        </w:rPr>
      </w:pPr>
    </w:p>
    <w:p w14:paraId="3D661CE1" w14:textId="0F4AE2A9" w:rsidR="00A70D56" w:rsidRPr="007826BA" w:rsidRDefault="00A70D56" w:rsidP="00EF3041">
      <w:pPr>
        <w:ind w:right="3969"/>
        <w:rPr>
          <w:rFonts w:cs="Arial"/>
          <w:sz w:val="16"/>
          <w:szCs w:val="16"/>
          <w:lang w:val="de-CH"/>
        </w:rPr>
      </w:pPr>
    </w:p>
    <w:p w14:paraId="46E63999" w14:textId="18247DAD" w:rsidR="003C2D74" w:rsidRPr="007826BA" w:rsidRDefault="003C2D74" w:rsidP="00EF3041">
      <w:pPr>
        <w:ind w:right="3969"/>
        <w:rPr>
          <w:rFonts w:cs="Arial"/>
          <w:sz w:val="16"/>
          <w:szCs w:val="16"/>
          <w:lang w:val="de-CH"/>
        </w:rPr>
      </w:pPr>
    </w:p>
    <w:p w14:paraId="4AF62652" w14:textId="6028F4C6" w:rsidR="003C2D74" w:rsidRPr="007826BA" w:rsidRDefault="003C2D74" w:rsidP="00EF3041">
      <w:pPr>
        <w:ind w:right="3969"/>
        <w:rPr>
          <w:rFonts w:cs="Arial"/>
          <w:sz w:val="16"/>
          <w:szCs w:val="16"/>
          <w:lang w:val="de-CH"/>
        </w:rPr>
      </w:pPr>
    </w:p>
    <w:p w14:paraId="1E4339BB" w14:textId="77777777" w:rsidR="003C2D74" w:rsidRPr="007826BA" w:rsidRDefault="003C2D74" w:rsidP="00EF3041">
      <w:pPr>
        <w:ind w:right="3969"/>
        <w:rPr>
          <w:rFonts w:cs="Arial"/>
          <w:sz w:val="16"/>
          <w:szCs w:val="16"/>
          <w:lang w:val="de-CH"/>
        </w:rPr>
      </w:pPr>
    </w:p>
    <w:p w14:paraId="4BC48B30" w14:textId="7E50A9F2" w:rsidR="00847790" w:rsidRPr="007826BA" w:rsidRDefault="00EF3041" w:rsidP="00DF65AE">
      <w:pPr>
        <w:ind w:right="3969"/>
        <w:rPr>
          <w:rFonts w:cs="Arial"/>
          <w:sz w:val="16"/>
          <w:szCs w:val="16"/>
          <w:lang w:val="de-CH"/>
        </w:rPr>
      </w:pPr>
      <w:r w:rsidRPr="007826BA">
        <w:rPr>
          <w:rFonts w:cs="Arial"/>
          <w:b/>
          <w:bCs/>
          <w:sz w:val="16"/>
          <w:szCs w:val="16"/>
          <w:lang w:val="de-CH"/>
        </w:rPr>
        <w:t>Bildquelle</w:t>
      </w:r>
      <w:r w:rsidRPr="007826BA">
        <w:rPr>
          <w:rFonts w:cs="Arial"/>
          <w:sz w:val="16"/>
          <w:szCs w:val="16"/>
          <w:lang w:val="de-CH"/>
        </w:rPr>
        <w:t>: Zehnder Group Schweiz AG, Gräniche</w:t>
      </w:r>
      <w:r w:rsidR="00847790" w:rsidRPr="007826BA">
        <w:rPr>
          <w:rFonts w:cs="Arial"/>
          <w:sz w:val="16"/>
          <w:szCs w:val="16"/>
          <w:lang w:val="de-CH"/>
        </w:rPr>
        <w:t>n</w:t>
      </w:r>
    </w:p>
    <w:p w14:paraId="3C3ABD1E" w14:textId="10B92CCC" w:rsidR="008B4213" w:rsidRPr="007826BA" w:rsidRDefault="00EF3041" w:rsidP="00DF65AE">
      <w:pPr>
        <w:ind w:right="3969"/>
        <w:rPr>
          <w:rFonts w:cs="Arial"/>
          <w:sz w:val="16"/>
          <w:szCs w:val="16"/>
          <w:lang w:val="de-CH"/>
        </w:rPr>
      </w:pPr>
      <w:r w:rsidRPr="007826BA">
        <w:rPr>
          <w:rFonts w:cs="Arial"/>
          <w:sz w:val="16"/>
          <w:szCs w:val="16"/>
          <w:lang w:val="de-CH"/>
        </w:rPr>
        <w:t>Abdruck honorarfrei bitte unter Quellenangabe.</w:t>
      </w:r>
    </w:p>
    <w:p w14:paraId="2AF841D0" w14:textId="761D7916" w:rsidR="008B4213" w:rsidRPr="007826BA" w:rsidRDefault="008B4213">
      <w:pPr>
        <w:rPr>
          <w:rFonts w:cs="Arial"/>
          <w:sz w:val="16"/>
          <w:szCs w:val="16"/>
          <w:lang w:val="de-CH"/>
        </w:rPr>
      </w:pPr>
    </w:p>
    <w:sectPr w:rsidR="008B4213" w:rsidRPr="007826BA" w:rsidSect="00EF304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40" w:code="9"/>
      <w:pgMar w:top="3969" w:right="2211" w:bottom="1985" w:left="1418" w:header="567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E8761" w14:textId="77777777" w:rsidR="000A56A4" w:rsidRDefault="000A56A4">
      <w:r>
        <w:separator/>
      </w:r>
    </w:p>
  </w:endnote>
  <w:endnote w:type="continuationSeparator" w:id="0">
    <w:p w14:paraId="224533B0" w14:textId="77777777" w:rsidR="000A56A4" w:rsidRDefault="000A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55 Roman">
    <w:altName w:val="Vrinda"/>
    <w:charset w:val="00"/>
    <w:family w:val="auto"/>
    <w:pitch w:val="variable"/>
    <w:sig w:usb0="00000001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075F" w14:textId="77777777" w:rsidR="00526AAF" w:rsidRDefault="00526A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A2467" w14:textId="77777777" w:rsidR="004B5AEE" w:rsidRDefault="004B5AEE" w:rsidP="004B5AEE">
    <w:pPr>
      <w:spacing w:line="200" w:lineRule="exact"/>
      <w:rPr>
        <w:rFonts w:cs="Arial"/>
        <w:color w:val="000000"/>
        <w:sz w:val="16"/>
      </w:rPr>
    </w:pPr>
    <w:r>
      <w:rPr>
        <w:rFonts w:cs="Arial"/>
        <w:b/>
        <w:color w:val="000000"/>
        <w:sz w:val="16"/>
      </w:rPr>
      <w:t>Zehnder Group Schweiz AG</w:t>
    </w:r>
    <w:r>
      <w:rPr>
        <w:rFonts w:cs="Arial"/>
        <w:sz w:val="16"/>
        <w:szCs w:val="8"/>
      </w:rPr>
      <w:t xml:space="preserve"> · </w:t>
    </w:r>
    <w:r>
      <w:rPr>
        <w:rFonts w:cs="Arial"/>
        <w:color w:val="000000"/>
        <w:sz w:val="16"/>
      </w:rPr>
      <w:t xml:space="preserve">Moortalstrasse 3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 xml:space="preserve">5722 Gränichen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Switzerland</w:t>
    </w:r>
  </w:p>
  <w:p w14:paraId="5E4344D4" w14:textId="77777777" w:rsidR="004B5AEE" w:rsidRDefault="004B5AEE" w:rsidP="004B5AEE">
    <w:pPr>
      <w:spacing w:line="200" w:lineRule="exact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T +41 62 855 11 11 · F +41 62 855 11 22 · info@zehnder-systems.ch · www.zehnder-systems.ch</w:t>
    </w:r>
  </w:p>
  <w:p w14:paraId="55B468CF" w14:textId="77777777" w:rsidR="00173223" w:rsidRPr="00AE4E8A" w:rsidRDefault="00526AAF" w:rsidP="00526AAF">
    <w:pPr>
      <w:spacing w:line="200" w:lineRule="exact"/>
      <w:ind w:right="-1361"/>
      <w:rPr>
        <w:rFonts w:cs="Arial"/>
        <w:sz w:val="16"/>
        <w:szCs w:val="8"/>
      </w:rPr>
    </w:pP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PAGE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sz w:val="21"/>
      </w:rPr>
      <w:t>1</w:t>
    </w:r>
    <w:r w:rsidRPr="00DF26DF">
      <w:rPr>
        <w:rStyle w:val="Seitenzahl"/>
        <w:sz w:val="21"/>
      </w:rPr>
      <w:fldChar w:fldCharType="end"/>
    </w:r>
    <w:r w:rsidRPr="00AE4E8A">
      <w:rPr>
        <w:rStyle w:val="Seitenzahl"/>
        <w:sz w:val="21"/>
      </w:rPr>
      <w:t>/</w:t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NUMPAGES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sz w:val="21"/>
      </w:rPr>
      <w:t>2</w:t>
    </w:r>
    <w:r w:rsidRPr="00DF26DF">
      <w:rPr>
        <w:rStyle w:val="Seitenzahl"/>
        <w:sz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7FCE3" w14:textId="77777777" w:rsidR="00FF1545" w:rsidRDefault="00FF1545" w:rsidP="00FF1545">
    <w:pPr>
      <w:spacing w:line="200" w:lineRule="exact"/>
      <w:rPr>
        <w:rFonts w:cs="Arial"/>
        <w:color w:val="000000"/>
        <w:sz w:val="16"/>
      </w:rPr>
    </w:pPr>
    <w:r>
      <w:rPr>
        <w:rFonts w:cs="Arial"/>
        <w:b/>
        <w:color w:val="000000"/>
        <w:sz w:val="16"/>
      </w:rPr>
      <w:t>Zehnder Group Schweiz AG</w:t>
    </w:r>
    <w:r>
      <w:rPr>
        <w:rFonts w:cs="Arial"/>
        <w:sz w:val="16"/>
        <w:szCs w:val="8"/>
      </w:rPr>
      <w:t xml:space="preserve"> · </w:t>
    </w:r>
    <w:r>
      <w:rPr>
        <w:rFonts w:cs="Arial"/>
        <w:color w:val="000000"/>
        <w:sz w:val="16"/>
      </w:rPr>
      <w:t xml:space="preserve">Moortalstrasse 3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 xml:space="preserve">5722 Gränichen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Switzerland</w:t>
    </w:r>
  </w:p>
  <w:p w14:paraId="70BD78FD" w14:textId="77777777" w:rsidR="00FF1545" w:rsidRDefault="00FF1545" w:rsidP="00FF1545">
    <w:pPr>
      <w:spacing w:line="200" w:lineRule="exact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T +41 62 855 11 11 · F +41 62 855 11 22 · info@zehnder-systems.ch · www.zehnder-systems.ch</w:t>
    </w:r>
  </w:p>
  <w:p w14:paraId="2FD76ABC" w14:textId="77777777" w:rsidR="00173223" w:rsidRPr="00526AAF" w:rsidRDefault="00526AAF" w:rsidP="00526AAF">
    <w:pPr>
      <w:spacing w:line="200" w:lineRule="exact"/>
      <w:ind w:right="-1361"/>
      <w:rPr>
        <w:rFonts w:cs="Arial"/>
        <w:sz w:val="16"/>
        <w:szCs w:val="8"/>
      </w:rPr>
    </w:pP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PAGE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sz w:val="21"/>
      </w:rPr>
      <w:t>1</w:t>
    </w:r>
    <w:r w:rsidRPr="00DF26DF">
      <w:rPr>
        <w:rStyle w:val="Seitenzahl"/>
        <w:sz w:val="21"/>
      </w:rPr>
      <w:fldChar w:fldCharType="end"/>
    </w:r>
    <w:r w:rsidRPr="00AE4E8A">
      <w:rPr>
        <w:rStyle w:val="Seitenzahl"/>
        <w:sz w:val="21"/>
      </w:rPr>
      <w:t>/</w:t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NUMPAGES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sz w:val="21"/>
      </w:rPr>
      <w:t>2</w:t>
    </w:r>
    <w:r w:rsidRPr="00DF26DF">
      <w:rPr>
        <w:rStyle w:val="Seitenzahl"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C5C47" w14:textId="77777777" w:rsidR="000A56A4" w:rsidRDefault="000A56A4">
      <w:r>
        <w:separator/>
      </w:r>
    </w:p>
  </w:footnote>
  <w:footnote w:type="continuationSeparator" w:id="0">
    <w:p w14:paraId="1389C7C2" w14:textId="77777777" w:rsidR="000A56A4" w:rsidRDefault="000A5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B2D6" w14:textId="77777777" w:rsidR="00526AAF" w:rsidRDefault="00526A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71C53" w14:textId="77777777" w:rsidR="00F64F2D" w:rsidRPr="00A0683F" w:rsidRDefault="004A5CB3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ascii="Arial" w:hAnsi="Arial"/>
        <w:noProof/>
        <w:sz w:val="21"/>
        <w:szCs w:val="21"/>
        <w:lang w:val="de-DE" w:eastAsia="de-DE"/>
      </w:rPr>
      <w:drawing>
        <wp:anchor distT="0" distB="0" distL="114300" distR="114300" simplePos="0" relativeHeight="251656192" behindDoc="1" locked="0" layoutInCell="1" allowOverlap="1" wp14:anchorId="263518F2" wp14:editId="5E0AC831">
          <wp:simplePos x="0" y="0"/>
          <wp:positionH relativeFrom="column">
            <wp:posOffset>-1019175</wp:posOffset>
          </wp:positionH>
          <wp:positionV relativeFrom="paragraph">
            <wp:posOffset>-360680</wp:posOffset>
          </wp:positionV>
          <wp:extent cx="7432158" cy="1415034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Briefbogen_2016_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2158" cy="1415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968101" w14:textId="77777777" w:rsidR="00F64F2D" w:rsidRPr="00A0683F" w:rsidRDefault="00F64F2D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72DFEFEE" w14:textId="77777777" w:rsidR="00173223" w:rsidRPr="00F64F2D" w:rsidRDefault="00F64F2D" w:rsidP="00F64F2D">
    <w:pPr>
      <w:spacing w:before="70" w:line="400" w:lineRule="exact"/>
      <w:rPr>
        <w:rStyle w:val="Seitenzahl"/>
        <w:rFonts w:cs="Arial"/>
        <w:b/>
        <w:color w:val="808080" w:themeColor="background1" w:themeShade="80"/>
        <w:sz w:val="28"/>
        <w:szCs w:val="28"/>
      </w:rPr>
    </w:pPr>
    <w:r>
      <w:rPr>
        <w:rFonts w:cs="Arial"/>
        <w:b/>
        <w:color w:val="808080" w:themeColor="background1" w:themeShade="80"/>
        <w:sz w:val="28"/>
        <w:szCs w:val="28"/>
      </w:rPr>
      <w:t>Presse-Information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7BCA" w14:textId="77777777" w:rsidR="00F64F2D" w:rsidRPr="00A0683F" w:rsidRDefault="005E3A0A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ascii="Arial" w:hAnsi="Arial"/>
        <w:noProof/>
        <w:sz w:val="21"/>
        <w:szCs w:val="21"/>
        <w:lang w:val="de-DE" w:eastAsia="de-DE"/>
      </w:rPr>
      <w:drawing>
        <wp:anchor distT="0" distB="0" distL="114300" distR="114300" simplePos="0" relativeHeight="251658240" behindDoc="1" locked="0" layoutInCell="1" allowOverlap="1" wp14:anchorId="5EAED631" wp14:editId="745C0032">
          <wp:simplePos x="0" y="0"/>
          <wp:positionH relativeFrom="column">
            <wp:posOffset>-1016340</wp:posOffset>
          </wp:positionH>
          <wp:positionV relativeFrom="paragraph">
            <wp:posOffset>-349412</wp:posOffset>
          </wp:positionV>
          <wp:extent cx="7432158" cy="1415034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Briefbogen_2016_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5089" cy="1421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46BD4A" w14:textId="77777777" w:rsidR="00F64F2D" w:rsidRPr="00A0683F" w:rsidRDefault="00F64F2D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0CD88F9C" w14:textId="77777777" w:rsidR="00173223" w:rsidRPr="00F64F2D" w:rsidRDefault="00F64F2D" w:rsidP="00F64F2D">
    <w:pPr>
      <w:spacing w:before="70" w:line="400" w:lineRule="exact"/>
      <w:rPr>
        <w:rFonts w:cs="Arial"/>
        <w:b/>
        <w:color w:val="808080" w:themeColor="background1" w:themeShade="80"/>
        <w:sz w:val="28"/>
        <w:szCs w:val="28"/>
      </w:rPr>
    </w:pPr>
    <w:r>
      <w:rPr>
        <w:rFonts w:cs="Arial"/>
        <w:b/>
        <w:color w:val="808080" w:themeColor="background1" w:themeShade="80"/>
        <w:sz w:val="28"/>
        <w:szCs w:val="28"/>
      </w:rPr>
      <w:t>Presse-Information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411"/>
    <w:rsid w:val="00007697"/>
    <w:rsid w:val="00007BA5"/>
    <w:rsid w:val="00011F08"/>
    <w:rsid w:val="000129C8"/>
    <w:rsid w:val="00012FB7"/>
    <w:rsid w:val="000154C6"/>
    <w:rsid w:val="00015D67"/>
    <w:rsid w:val="00020333"/>
    <w:rsid w:val="00022874"/>
    <w:rsid w:val="00024734"/>
    <w:rsid w:val="000310E5"/>
    <w:rsid w:val="00032702"/>
    <w:rsid w:val="00032B79"/>
    <w:rsid w:val="000332A4"/>
    <w:rsid w:val="00033786"/>
    <w:rsid w:val="00034A74"/>
    <w:rsid w:val="0004087E"/>
    <w:rsid w:val="000412D5"/>
    <w:rsid w:val="000519AE"/>
    <w:rsid w:val="0005712A"/>
    <w:rsid w:val="000601AF"/>
    <w:rsid w:val="000605CC"/>
    <w:rsid w:val="00064603"/>
    <w:rsid w:val="00065EEA"/>
    <w:rsid w:val="000667BB"/>
    <w:rsid w:val="000703F6"/>
    <w:rsid w:val="0007129B"/>
    <w:rsid w:val="000736A6"/>
    <w:rsid w:val="000743A9"/>
    <w:rsid w:val="00077377"/>
    <w:rsid w:val="000777F8"/>
    <w:rsid w:val="0008535F"/>
    <w:rsid w:val="00086C00"/>
    <w:rsid w:val="00087A64"/>
    <w:rsid w:val="0009323D"/>
    <w:rsid w:val="00093952"/>
    <w:rsid w:val="000A161C"/>
    <w:rsid w:val="000A1FA0"/>
    <w:rsid w:val="000A29F4"/>
    <w:rsid w:val="000A4FB9"/>
    <w:rsid w:val="000A52E3"/>
    <w:rsid w:val="000A56A4"/>
    <w:rsid w:val="000A7C97"/>
    <w:rsid w:val="000B4228"/>
    <w:rsid w:val="000C112D"/>
    <w:rsid w:val="000C5752"/>
    <w:rsid w:val="000C5D01"/>
    <w:rsid w:val="000D2320"/>
    <w:rsid w:val="000D532F"/>
    <w:rsid w:val="000E107F"/>
    <w:rsid w:val="000E3056"/>
    <w:rsid w:val="000E30FD"/>
    <w:rsid w:val="000E39E8"/>
    <w:rsid w:val="000E6265"/>
    <w:rsid w:val="000F47A0"/>
    <w:rsid w:val="000F5149"/>
    <w:rsid w:val="000F6B17"/>
    <w:rsid w:val="00101D7C"/>
    <w:rsid w:val="001060DA"/>
    <w:rsid w:val="00106636"/>
    <w:rsid w:val="00106929"/>
    <w:rsid w:val="0011086F"/>
    <w:rsid w:val="001135A8"/>
    <w:rsid w:val="001146F4"/>
    <w:rsid w:val="0011685F"/>
    <w:rsid w:val="00117549"/>
    <w:rsid w:val="0011795E"/>
    <w:rsid w:val="00120FFD"/>
    <w:rsid w:val="00122A6E"/>
    <w:rsid w:val="00123CB4"/>
    <w:rsid w:val="001255C0"/>
    <w:rsid w:val="00126A5C"/>
    <w:rsid w:val="00126BFF"/>
    <w:rsid w:val="00126F3A"/>
    <w:rsid w:val="001276CC"/>
    <w:rsid w:val="0012789D"/>
    <w:rsid w:val="00131B42"/>
    <w:rsid w:val="001323DD"/>
    <w:rsid w:val="001331EB"/>
    <w:rsid w:val="00134C0A"/>
    <w:rsid w:val="00137DD6"/>
    <w:rsid w:val="00137E3C"/>
    <w:rsid w:val="00140F0C"/>
    <w:rsid w:val="00142411"/>
    <w:rsid w:val="00143016"/>
    <w:rsid w:val="001435B9"/>
    <w:rsid w:val="001446BE"/>
    <w:rsid w:val="001458B9"/>
    <w:rsid w:val="001474C2"/>
    <w:rsid w:val="001501DE"/>
    <w:rsid w:val="00152F8D"/>
    <w:rsid w:val="00154F6A"/>
    <w:rsid w:val="00167BB9"/>
    <w:rsid w:val="00171198"/>
    <w:rsid w:val="00172A82"/>
    <w:rsid w:val="00173223"/>
    <w:rsid w:val="00173432"/>
    <w:rsid w:val="001905A9"/>
    <w:rsid w:val="001919EC"/>
    <w:rsid w:val="00194141"/>
    <w:rsid w:val="001953D4"/>
    <w:rsid w:val="001A43F0"/>
    <w:rsid w:val="001A7A38"/>
    <w:rsid w:val="001B0C21"/>
    <w:rsid w:val="001B3ABC"/>
    <w:rsid w:val="001B418A"/>
    <w:rsid w:val="001B5F65"/>
    <w:rsid w:val="001B622C"/>
    <w:rsid w:val="001B7203"/>
    <w:rsid w:val="001C217C"/>
    <w:rsid w:val="001C2B15"/>
    <w:rsid w:val="001C4577"/>
    <w:rsid w:val="001C54ED"/>
    <w:rsid w:val="001C62B6"/>
    <w:rsid w:val="001D006D"/>
    <w:rsid w:val="001D06EF"/>
    <w:rsid w:val="001D4169"/>
    <w:rsid w:val="001D5A10"/>
    <w:rsid w:val="001D7EBB"/>
    <w:rsid w:val="001E0606"/>
    <w:rsid w:val="001E1CC4"/>
    <w:rsid w:val="001E22BB"/>
    <w:rsid w:val="001E4E61"/>
    <w:rsid w:val="001F2AB1"/>
    <w:rsid w:val="001F68C4"/>
    <w:rsid w:val="002002E9"/>
    <w:rsid w:val="00201003"/>
    <w:rsid w:val="00201825"/>
    <w:rsid w:val="00202F78"/>
    <w:rsid w:val="0020449D"/>
    <w:rsid w:val="00205188"/>
    <w:rsid w:val="00210434"/>
    <w:rsid w:val="002107BB"/>
    <w:rsid w:val="00211931"/>
    <w:rsid w:val="0021340C"/>
    <w:rsid w:val="00220DAF"/>
    <w:rsid w:val="00221E2B"/>
    <w:rsid w:val="00221F0F"/>
    <w:rsid w:val="00221F36"/>
    <w:rsid w:val="00223725"/>
    <w:rsid w:val="00225655"/>
    <w:rsid w:val="002260C8"/>
    <w:rsid w:val="00231BFA"/>
    <w:rsid w:val="002349E2"/>
    <w:rsid w:val="00235DAF"/>
    <w:rsid w:val="00235F52"/>
    <w:rsid w:val="0024075E"/>
    <w:rsid w:val="00240D78"/>
    <w:rsid w:val="00242A0D"/>
    <w:rsid w:val="00246980"/>
    <w:rsid w:val="00247864"/>
    <w:rsid w:val="00253883"/>
    <w:rsid w:val="0025448D"/>
    <w:rsid w:val="002577DA"/>
    <w:rsid w:val="0027016F"/>
    <w:rsid w:val="00277E2D"/>
    <w:rsid w:val="00280457"/>
    <w:rsid w:val="002810A9"/>
    <w:rsid w:val="002814F7"/>
    <w:rsid w:val="002845C1"/>
    <w:rsid w:val="00292B74"/>
    <w:rsid w:val="00295B04"/>
    <w:rsid w:val="00296702"/>
    <w:rsid w:val="002A0103"/>
    <w:rsid w:val="002A1AC1"/>
    <w:rsid w:val="002A49A4"/>
    <w:rsid w:val="002A4DFB"/>
    <w:rsid w:val="002A7444"/>
    <w:rsid w:val="002B12C3"/>
    <w:rsid w:val="002B1A15"/>
    <w:rsid w:val="002B55AC"/>
    <w:rsid w:val="002B66D7"/>
    <w:rsid w:val="002B7692"/>
    <w:rsid w:val="002C405F"/>
    <w:rsid w:val="002C4E1A"/>
    <w:rsid w:val="002D149B"/>
    <w:rsid w:val="002D1D79"/>
    <w:rsid w:val="002D5124"/>
    <w:rsid w:val="002E5AFF"/>
    <w:rsid w:val="002E5E8C"/>
    <w:rsid w:val="002E77B4"/>
    <w:rsid w:val="002F1431"/>
    <w:rsid w:val="002F1D42"/>
    <w:rsid w:val="002F6A17"/>
    <w:rsid w:val="003037B0"/>
    <w:rsid w:val="003037E6"/>
    <w:rsid w:val="00307944"/>
    <w:rsid w:val="0031394B"/>
    <w:rsid w:val="003140EA"/>
    <w:rsid w:val="003154D2"/>
    <w:rsid w:val="003226F2"/>
    <w:rsid w:val="00323621"/>
    <w:rsid w:val="0032688B"/>
    <w:rsid w:val="00327515"/>
    <w:rsid w:val="00343EA9"/>
    <w:rsid w:val="00353383"/>
    <w:rsid w:val="003546BA"/>
    <w:rsid w:val="0035543D"/>
    <w:rsid w:val="00362D89"/>
    <w:rsid w:val="00363FFA"/>
    <w:rsid w:val="00364BCD"/>
    <w:rsid w:val="0036676B"/>
    <w:rsid w:val="00371894"/>
    <w:rsid w:val="00371CC8"/>
    <w:rsid w:val="00374C40"/>
    <w:rsid w:val="00375367"/>
    <w:rsid w:val="00381E0E"/>
    <w:rsid w:val="003831F6"/>
    <w:rsid w:val="00385D95"/>
    <w:rsid w:val="00390DC9"/>
    <w:rsid w:val="00393ACF"/>
    <w:rsid w:val="003A180D"/>
    <w:rsid w:val="003A3E6D"/>
    <w:rsid w:val="003A5A50"/>
    <w:rsid w:val="003A6135"/>
    <w:rsid w:val="003A7796"/>
    <w:rsid w:val="003A7B2F"/>
    <w:rsid w:val="003B1E0F"/>
    <w:rsid w:val="003B2B90"/>
    <w:rsid w:val="003B51D3"/>
    <w:rsid w:val="003C086E"/>
    <w:rsid w:val="003C2A09"/>
    <w:rsid w:val="003C2D74"/>
    <w:rsid w:val="003D03D0"/>
    <w:rsid w:val="003D0BEA"/>
    <w:rsid w:val="003D0FE6"/>
    <w:rsid w:val="003D23EA"/>
    <w:rsid w:val="003D32AF"/>
    <w:rsid w:val="003D34B8"/>
    <w:rsid w:val="003E04CC"/>
    <w:rsid w:val="003E12A6"/>
    <w:rsid w:val="003E3D77"/>
    <w:rsid w:val="003E6ED5"/>
    <w:rsid w:val="003E7A18"/>
    <w:rsid w:val="003E7C83"/>
    <w:rsid w:val="003F1A94"/>
    <w:rsid w:val="003F5D31"/>
    <w:rsid w:val="003F75EB"/>
    <w:rsid w:val="003F791F"/>
    <w:rsid w:val="003F7B0E"/>
    <w:rsid w:val="00401A43"/>
    <w:rsid w:val="004069B3"/>
    <w:rsid w:val="00406F82"/>
    <w:rsid w:val="00410393"/>
    <w:rsid w:val="00410A8B"/>
    <w:rsid w:val="00410CA6"/>
    <w:rsid w:val="004110B9"/>
    <w:rsid w:val="00411A51"/>
    <w:rsid w:val="00412D2F"/>
    <w:rsid w:val="004134DE"/>
    <w:rsid w:val="00416969"/>
    <w:rsid w:val="004201DB"/>
    <w:rsid w:val="00421B6E"/>
    <w:rsid w:val="00422BD8"/>
    <w:rsid w:val="0042427B"/>
    <w:rsid w:val="00424709"/>
    <w:rsid w:val="00444987"/>
    <w:rsid w:val="004453A1"/>
    <w:rsid w:val="00445F24"/>
    <w:rsid w:val="0044670E"/>
    <w:rsid w:val="00447F22"/>
    <w:rsid w:val="00447FAE"/>
    <w:rsid w:val="00452DC7"/>
    <w:rsid w:val="00453F7B"/>
    <w:rsid w:val="0046395C"/>
    <w:rsid w:val="004654DF"/>
    <w:rsid w:val="00467494"/>
    <w:rsid w:val="00471B0B"/>
    <w:rsid w:val="00474D6F"/>
    <w:rsid w:val="00480542"/>
    <w:rsid w:val="0048119B"/>
    <w:rsid w:val="00482221"/>
    <w:rsid w:val="00482417"/>
    <w:rsid w:val="00482F96"/>
    <w:rsid w:val="004864B0"/>
    <w:rsid w:val="004919F4"/>
    <w:rsid w:val="00492D06"/>
    <w:rsid w:val="0049421A"/>
    <w:rsid w:val="00494F46"/>
    <w:rsid w:val="00494F7D"/>
    <w:rsid w:val="004955A9"/>
    <w:rsid w:val="00496B70"/>
    <w:rsid w:val="00497A01"/>
    <w:rsid w:val="004A2155"/>
    <w:rsid w:val="004A5CB3"/>
    <w:rsid w:val="004B137D"/>
    <w:rsid w:val="004B294D"/>
    <w:rsid w:val="004B4D09"/>
    <w:rsid w:val="004B5AEE"/>
    <w:rsid w:val="004B7620"/>
    <w:rsid w:val="004B79C4"/>
    <w:rsid w:val="004C230B"/>
    <w:rsid w:val="004C4A5C"/>
    <w:rsid w:val="004C6E93"/>
    <w:rsid w:val="004C763A"/>
    <w:rsid w:val="004D1068"/>
    <w:rsid w:val="004D3F17"/>
    <w:rsid w:val="004D4037"/>
    <w:rsid w:val="004D5F6C"/>
    <w:rsid w:val="004E032C"/>
    <w:rsid w:val="004E342C"/>
    <w:rsid w:val="004E43D2"/>
    <w:rsid w:val="004F0314"/>
    <w:rsid w:val="004F0BEF"/>
    <w:rsid w:val="004F2800"/>
    <w:rsid w:val="004F330F"/>
    <w:rsid w:val="004F3F7F"/>
    <w:rsid w:val="004F4177"/>
    <w:rsid w:val="00500BB5"/>
    <w:rsid w:val="00501426"/>
    <w:rsid w:val="00502191"/>
    <w:rsid w:val="005034B6"/>
    <w:rsid w:val="005044D2"/>
    <w:rsid w:val="0050509A"/>
    <w:rsid w:val="00507C16"/>
    <w:rsid w:val="00512426"/>
    <w:rsid w:val="00512D8B"/>
    <w:rsid w:val="00512E11"/>
    <w:rsid w:val="00515590"/>
    <w:rsid w:val="00522AAC"/>
    <w:rsid w:val="0052418E"/>
    <w:rsid w:val="00524759"/>
    <w:rsid w:val="00526AAF"/>
    <w:rsid w:val="005273DA"/>
    <w:rsid w:val="005321C8"/>
    <w:rsid w:val="00533F64"/>
    <w:rsid w:val="005348E8"/>
    <w:rsid w:val="00535166"/>
    <w:rsid w:val="00541931"/>
    <w:rsid w:val="00542194"/>
    <w:rsid w:val="00543EA2"/>
    <w:rsid w:val="00544ABD"/>
    <w:rsid w:val="005477D1"/>
    <w:rsid w:val="00550F8A"/>
    <w:rsid w:val="00552BEF"/>
    <w:rsid w:val="00556FED"/>
    <w:rsid w:val="005666F6"/>
    <w:rsid w:val="00567155"/>
    <w:rsid w:val="00567EEE"/>
    <w:rsid w:val="00570711"/>
    <w:rsid w:val="0057113B"/>
    <w:rsid w:val="0057190E"/>
    <w:rsid w:val="005734FA"/>
    <w:rsid w:val="00574728"/>
    <w:rsid w:val="005750A2"/>
    <w:rsid w:val="00577529"/>
    <w:rsid w:val="00577AD5"/>
    <w:rsid w:val="005860B7"/>
    <w:rsid w:val="00587ABA"/>
    <w:rsid w:val="005936CA"/>
    <w:rsid w:val="00593974"/>
    <w:rsid w:val="00594CB2"/>
    <w:rsid w:val="00594F63"/>
    <w:rsid w:val="005956A1"/>
    <w:rsid w:val="00596176"/>
    <w:rsid w:val="00596C55"/>
    <w:rsid w:val="00596D4A"/>
    <w:rsid w:val="005A148C"/>
    <w:rsid w:val="005B0377"/>
    <w:rsid w:val="005B20D7"/>
    <w:rsid w:val="005B22AC"/>
    <w:rsid w:val="005B4ADD"/>
    <w:rsid w:val="005B7984"/>
    <w:rsid w:val="005C5CB9"/>
    <w:rsid w:val="005C5D54"/>
    <w:rsid w:val="005D0A66"/>
    <w:rsid w:val="005D24CB"/>
    <w:rsid w:val="005D31D7"/>
    <w:rsid w:val="005D477B"/>
    <w:rsid w:val="005D5DE3"/>
    <w:rsid w:val="005E062D"/>
    <w:rsid w:val="005E3A0A"/>
    <w:rsid w:val="005E3A14"/>
    <w:rsid w:val="005F1B4B"/>
    <w:rsid w:val="005F298D"/>
    <w:rsid w:val="005F507A"/>
    <w:rsid w:val="005F6998"/>
    <w:rsid w:val="005F6FCE"/>
    <w:rsid w:val="00600CDD"/>
    <w:rsid w:val="006022B3"/>
    <w:rsid w:val="006106F1"/>
    <w:rsid w:val="00611A3E"/>
    <w:rsid w:val="00613056"/>
    <w:rsid w:val="00615270"/>
    <w:rsid w:val="00616896"/>
    <w:rsid w:val="00616C34"/>
    <w:rsid w:val="006225FC"/>
    <w:rsid w:val="0062419F"/>
    <w:rsid w:val="00627835"/>
    <w:rsid w:val="00631DDB"/>
    <w:rsid w:val="00632506"/>
    <w:rsid w:val="00632D29"/>
    <w:rsid w:val="00634A91"/>
    <w:rsid w:val="0064023F"/>
    <w:rsid w:val="006431CB"/>
    <w:rsid w:val="00644970"/>
    <w:rsid w:val="00650DE3"/>
    <w:rsid w:val="006512A7"/>
    <w:rsid w:val="006514C3"/>
    <w:rsid w:val="00651D2A"/>
    <w:rsid w:val="00652623"/>
    <w:rsid w:val="00653224"/>
    <w:rsid w:val="0065779C"/>
    <w:rsid w:val="00661DEB"/>
    <w:rsid w:val="00665717"/>
    <w:rsid w:val="00666215"/>
    <w:rsid w:val="0067088F"/>
    <w:rsid w:val="00671B12"/>
    <w:rsid w:val="00673103"/>
    <w:rsid w:val="0067312D"/>
    <w:rsid w:val="00674DEF"/>
    <w:rsid w:val="00675404"/>
    <w:rsid w:val="00682755"/>
    <w:rsid w:val="00683449"/>
    <w:rsid w:val="0068452F"/>
    <w:rsid w:val="00685458"/>
    <w:rsid w:val="006906CA"/>
    <w:rsid w:val="0069406D"/>
    <w:rsid w:val="00695E52"/>
    <w:rsid w:val="006960D0"/>
    <w:rsid w:val="00697013"/>
    <w:rsid w:val="006A00EC"/>
    <w:rsid w:val="006A121C"/>
    <w:rsid w:val="006A282D"/>
    <w:rsid w:val="006A2B6E"/>
    <w:rsid w:val="006B1FC9"/>
    <w:rsid w:val="006B219E"/>
    <w:rsid w:val="006B494A"/>
    <w:rsid w:val="006B5BD3"/>
    <w:rsid w:val="006B629C"/>
    <w:rsid w:val="006B6796"/>
    <w:rsid w:val="006C4AFC"/>
    <w:rsid w:val="006D0D42"/>
    <w:rsid w:val="006D166A"/>
    <w:rsid w:val="006D796A"/>
    <w:rsid w:val="006D79FD"/>
    <w:rsid w:val="006E0CC9"/>
    <w:rsid w:val="006E10B0"/>
    <w:rsid w:val="006E1E98"/>
    <w:rsid w:val="006E41E8"/>
    <w:rsid w:val="006E6390"/>
    <w:rsid w:val="006F1C6D"/>
    <w:rsid w:val="007001C5"/>
    <w:rsid w:val="007030E7"/>
    <w:rsid w:val="00704542"/>
    <w:rsid w:val="007046B1"/>
    <w:rsid w:val="00704F93"/>
    <w:rsid w:val="0070595D"/>
    <w:rsid w:val="00711AD0"/>
    <w:rsid w:val="00712779"/>
    <w:rsid w:val="00713785"/>
    <w:rsid w:val="007141F6"/>
    <w:rsid w:val="0072195A"/>
    <w:rsid w:val="007233D7"/>
    <w:rsid w:val="00723588"/>
    <w:rsid w:val="00723684"/>
    <w:rsid w:val="0072383B"/>
    <w:rsid w:val="00723D79"/>
    <w:rsid w:val="007257E1"/>
    <w:rsid w:val="00726CC8"/>
    <w:rsid w:val="00727375"/>
    <w:rsid w:val="00731210"/>
    <w:rsid w:val="007330F8"/>
    <w:rsid w:val="007334B4"/>
    <w:rsid w:val="00733802"/>
    <w:rsid w:val="00737727"/>
    <w:rsid w:val="007412C5"/>
    <w:rsid w:val="007414D6"/>
    <w:rsid w:val="0074157B"/>
    <w:rsid w:val="00745AF6"/>
    <w:rsid w:val="00746A44"/>
    <w:rsid w:val="00750B2C"/>
    <w:rsid w:val="00753D76"/>
    <w:rsid w:val="00754A77"/>
    <w:rsid w:val="00755352"/>
    <w:rsid w:val="00756878"/>
    <w:rsid w:val="00756FAB"/>
    <w:rsid w:val="00757995"/>
    <w:rsid w:val="00763CF7"/>
    <w:rsid w:val="00763D57"/>
    <w:rsid w:val="00766AB5"/>
    <w:rsid w:val="00767034"/>
    <w:rsid w:val="00767F5B"/>
    <w:rsid w:val="007747D7"/>
    <w:rsid w:val="007748F6"/>
    <w:rsid w:val="00774E48"/>
    <w:rsid w:val="007771FA"/>
    <w:rsid w:val="007777DB"/>
    <w:rsid w:val="007777FF"/>
    <w:rsid w:val="00777974"/>
    <w:rsid w:val="00780A57"/>
    <w:rsid w:val="007812F2"/>
    <w:rsid w:val="0078219C"/>
    <w:rsid w:val="007826BA"/>
    <w:rsid w:val="00784506"/>
    <w:rsid w:val="00784D80"/>
    <w:rsid w:val="00785115"/>
    <w:rsid w:val="00786D58"/>
    <w:rsid w:val="00793260"/>
    <w:rsid w:val="0079334F"/>
    <w:rsid w:val="007A3B40"/>
    <w:rsid w:val="007A3C6D"/>
    <w:rsid w:val="007A551F"/>
    <w:rsid w:val="007B11EA"/>
    <w:rsid w:val="007B12FA"/>
    <w:rsid w:val="007B1AFD"/>
    <w:rsid w:val="007C0684"/>
    <w:rsid w:val="007C4EB7"/>
    <w:rsid w:val="007C58AA"/>
    <w:rsid w:val="007C6B43"/>
    <w:rsid w:val="007D4E54"/>
    <w:rsid w:val="007D7BC4"/>
    <w:rsid w:val="007E3129"/>
    <w:rsid w:val="007E4F2D"/>
    <w:rsid w:val="007F2942"/>
    <w:rsid w:val="007F2967"/>
    <w:rsid w:val="007F413D"/>
    <w:rsid w:val="007F45F6"/>
    <w:rsid w:val="007F4AA8"/>
    <w:rsid w:val="007F7E68"/>
    <w:rsid w:val="008011E5"/>
    <w:rsid w:val="00801A16"/>
    <w:rsid w:val="00805F3E"/>
    <w:rsid w:val="00807C50"/>
    <w:rsid w:val="008105B8"/>
    <w:rsid w:val="008151CA"/>
    <w:rsid w:val="008154E8"/>
    <w:rsid w:val="00816026"/>
    <w:rsid w:val="008204DD"/>
    <w:rsid w:val="0082273E"/>
    <w:rsid w:val="00830969"/>
    <w:rsid w:val="00832026"/>
    <w:rsid w:val="00832F96"/>
    <w:rsid w:val="00834D4A"/>
    <w:rsid w:val="00836F3F"/>
    <w:rsid w:val="00840BDC"/>
    <w:rsid w:val="00841214"/>
    <w:rsid w:val="00841363"/>
    <w:rsid w:val="00841C87"/>
    <w:rsid w:val="00842608"/>
    <w:rsid w:val="0084406F"/>
    <w:rsid w:val="008450F2"/>
    <w:rsid w:val="00846DD9"/>
    <w:rsid w:val="008474F0"/>
    <w:rsid w:val="00847790"/>
    <w:rsid w:val="0085310C"/>
    <w:rsid w:val="008532E0"/>
    <w:rsid w:val="008555D3"/>
    <w:rsid w:val="008570AF"/>
    <w:rsid w:val="00860ACF"/>
    <w:rsid w:val="00862553"/>
    <w:rsid w:val="00862CF1"/>
    <w:rsid w:val="008644F1"/>
    <w:rsid w:val="008706A6"/>
    <w:rsid w:val="008760D0"/>
    <w:rsid w:val="008765A6"/>
    <w:rsid w:val="008768B9"/>
    <w:rsid w:val="00877A82"/>
    <w:rsid w:val="00881574"/>
    <w:rsid w:val="008831B5"/>
    <w:rsid w:val="00885985"/>
    <w:rsid w:val="0088607A"/>
    <w:rsid w:val="0088649B"/>
    <w:rsid w:val="00892EDE"/>
    <w:rsid w:val="008955A8"/>
    <w:rsid w:val="00895A25"/>
    <w:rsid w:val="008A543F"/>
    <w:rsid w:val="008A5699"/>
    <w:rsid w:val="008B0B77"/>
    <w:rsid w:val="008B1DB3"/>
    <w:rsid w:val="008B4213"/>
    <w:rsid w:val="008B4C48"/>
    <w:rsid w:val="008B5C7C"/>
    <w:rsid w:val="008B75D2"/>
    <w:rsid w:val="008B7DA6"/>
    <w:rsid w:val="008C053D"/>
    <w:rsid w:val="008C366A"/>
    <w:rsid w:val="008C47A8"/>
    <w:rsid w:val="008C5B42"/>
    <w:rsid w:val="008C663C"/>
    <w:rsid w:val="008C7A54"/>
    <w:rsid w:val="008D47EE"/>
    <w:rsid w:val="008D6457"/>
    <w:rsid w:val="008D6A4A"/>
    <w:rsid w:val="008E0DBE"/>
    <w:rsid w:val="008E6884"/>
    <w:rsid w:val="008F0F5D"/>
    <w:rsid w:val="008F2C52"/>
    <w:rsid w:val="008F425F"/>
    <w:rsid w:val="008F52B8"/>
    <w:rsid w:val="008F7A2D"/>
    <w:rsid w:val="009007C0"/>
    <w:rsid w:val="00903E8E"/>
    <w:rsid w:val="00904DA9"/>
    <w:rsid w:val="009133D3"/>
    <w:rsid w:val="00914FC3"/>
    <w:rsid w:val="00920851"/>
    <w:rsid w:val="00924184"/>
    <w:rsid w:val="009256CB"/>
    <w:rsid w:val="00930F28"/>
    <w:rsid w:val="00932905"/>
    <w:rsid w:val="00934115"/>
    <w:rsid w:val="009356BE"/>
    <w:rsid w:val="00935E86"/>
    <w:rsid w:val="009376B1"/>
    <w:rsid w:val="00940579"/>
    <w:rsid w:val="00941D01"/>
    <w:rsid w:val="0094476C"/>
    <w:rsid w:val="00947B63"/>
    <w:rsid w:val="00947FE1"/>
    <w:rsid w:val="009529A1"/>
    <w:rsid w:val="00953D7A"/>
    <w:rsid w:val="00953FDB"/>
    <w:rsid w:val="00954577"/>
    <w:rsid w:val="00960C44"/>
    <w:rsid w:val="00962E89"/>
    <w:rsid w:val="009642FF"/>
    <w:rsid w:val="009643BF"/>
    <w:rsid w:val="009651FB"/>
    <w:rsid w:val="00966C84"/>
    <w:rsid w:val="00967589"/>
    <w:rsid w:val="00975D0B"/>
    <w:rsid w:val="00976A0D"/>
    <w:rsid w:val="009771D0"/>
    <w:rsid w:val="0098064A"/>
    <w:rsid w:val="00981994"/>
    <w:rsid w:val="00982883"/>
    <w:rsid w:val="00982930"/>
    <w:rsid w:val="0098297A"/>
    <w:rsid w:val="0098362F"/>
    <w:rsid w:val="00984847"/>
    <w:rsid w:val="009870C4"/>
    <w:rsid w:val="00987214"/>
    <w:rsid w:val="00992973"/>
    <w:rsid w:val="00995A96"/>
    <w:rsid w:val="00997094"/>
    <w:rsid w:val="00997DA3"/>
    <w:rsid w:val="009A0868"/>
    <w:rsid w:val="009A18F7"/>
    <w:rsid w:val="009A2279"/>
    <w:rsid w:val="009A3D70"/>
    <w:rsid w:val="009A6AC6"/>
    <w:rsid w:val="009A76BF"/>
    <w:rsid w:val="009B0138"/>
    <w:rsid w:val="009B1747"/>
    <w:rsid w:val="009B4255"/>
    <w:rsid w:val="009B490B"/>
    <w:rsid w:val="009B60F2"/>
    <w:rsid w:val="009B7AD6"/>
    <w:rsid w:val="009C28DE"/>
    <w:rsid w:val="009C3C81"/>
    <w:rsid w:val="009C3C8D"/>
    <w:rsid w:val="009C6A9A"/>
    <w:rsid w:val="009E2A59"/>
    <w:rsid w:val="009E699D"/>
    <w:rsid w:val="009F4D3A"/>
    <w:rsid w:val="009F5CE1"/>
    <w:rsid w:val="009F7842"/>
    <w:rsid w:val="009F7ECA"/>
    <w:rsid w:val="00A00D8B"/>
    <w:rsid w:val="00A02BAF"/>
    <w:rsid w:val="00A03963"/>
    <w:rsid w:val="00A0683F"/>
    <w:rsid w:val="00A17D17"/>
    <w:rsid w:val="00A22F2B"/>
    <w:rsid w:val="00A24961"/>
    <w:rsid w:val="00A27B78"/>
    <w:rsid w:val="00A315ED"/>
    <w:rsid w:val="00A318D9"/>
    <w:rsid w:val="00A3234B"/>
    <w:rsid w:val="00A3296D"/>
    <w:rsid w:val="00A361EB"/>
    <w:rsid w:val="00A43B99"/>
    <w:rsid w:val="00A474BB"/>
    <w:rsid w:val="00A500EA"/>
    <w:rsid w:val="00A523A8"/>
    <w:rsid w:val="00A52F37"/>
    <w:rsid w:val="00A53409"/>
    <w:rsid w:val="00A54242"/>
    <w:rsid w:val="00A544EE"/>
    <w:rsid w:val="00A55694"/>
    <w:rsid w:val="00A67565"/>
    <w:rsid w:val="00A70D56"/>
    <w:rsid w:val="00A72C2D"/>
    <w:rsid w:val="00A732D4"/>
    <w:rsid w:val="00A75C43"/>
    <w:rsid w:val="00A811EA"/>
    <w:rsid w:val="00A84AFE"/>
    <w:rsid w:val="00A8596D"/>
    <w:rsid w:val="00A87B0C"/>
    <w:rsid w:val="00A930D2"/>
    <w:rsid w:val="00A938C5"/>
    <w:rsid w:val="00A955F6"/>
    <w:rsid w:val="00A96539"/>
    <w:rsid w:val="00AA2E75"/>
    <w:rsid w:val="00AA3998"/>
    <w:rsid w:val="00AA4452"/>
    <w:rsid w:val="00AA7E23"/>
    <w:rsid w:val="00AB1749"/>
    <w:rsid w:val="00AB25F6"/>
    <w:rsid w:val="00AB35FC"/>
    <w:rsid w:val="00AB3C64"/>
    <w:rsid w:val="00AB4CDA"/>
    <w:rsid w:val="00AB5275"/>
    <w:rsid w:val="00AC012A"/>
    <w:rsid w:val="00AC0B30"/>
    <w:rsid w:val="00AC414C"/>
    <w:rsid w:val="00AD36A6"/>
    <w:rsid w:val="00AD42AB"/>
    <w:rsid w:val="00AD715D"/>
    <w:rsid w:val="00AD7691"/>
    <w:rsid w:val="00AE1154"/>
    <w:rsid w:val="00AE4E8A"/>
    <w:rsid w:val="00AE7F75"/>
    <w:rsid w:val="00AF004D"/>
    <w:rsid w:val="00AF41E3"/>
    <w:rsid w:val="00AF55A6"/>
    <w:rsid w:val="00B010AE"/>
    <w:rsid w:val="00B01561"/>
    <w:rsid w:val="00B03EBC"/>
    <w:rsid w:val="00B04F66"/>
    <w:rsid w:val="00B065F3"/>
    <w:rsid w:val="00B0679B"/>
    <w:rsid w:val="00B14723"/>
    <w:rsid w:val="00B1537F"/>
    <w:rsid w:val="00B21E9A"/>
    <w:rsid w:val="00B22796"/>
    <w:rsid w:val="00B25550"/>
    <w:rsid w:val="00B25DB7"/>
    <w:rsid w:val="00B274D2"/>
    <w:rsid w:val="00B30937"/>
    <w:rsid w:val="00B370C0"/>
    <w:rsid w:val="00B37EF5"/>
    <w:rsid w:val="00B44598"/>
    <w:rsid w:val="00B46311"/>
    <w:rsid w:val="00B464B7"/>
    <w:rsid w:val="00B46D12"/>
    <w:rsid w:val="00B50793"/>
    <w:rsid w:val="00B510FC"/>
    <w:rsid w:val="00B525A3"/>
    <w:rsid w:val="00B538D7"/>
    <w:rsid w:val="00B53ECB"/>
    <w:rsid w:val="00B53EF1"/>
    <w:rsid w:val="00B54579"/>
    <w:rsid w:val="00B5506A"/>
    <w:rsid w:val="00B6090E"/>
    <w:rsid w:val="00B63D06"/>
    <w:rsid w:val="00B675B3"/>
    <w:rsid w:val="00B67A55"/>
    <w:rsid w:val="00B7094E"/>
    <w:rsid w:val="00B71750"/>
    <w:rsid w:val="00B74A3C"/>
    <w:rsid w:val="00B74BCC"/>
    <w:rsid w:val="00B7522E"/>
    <w:rsid w:val="00B7644B"/>
    <w:rsid w:val="00B77369"/>
    <w:rsid w:val="00B800D1"/>
    <w:rsid w:val="00B813E6"/>
    <w:rsid w:val="00B87C12"/>
    <w:rsid w:val="00B9048A"/>
    <w:rsid w:val="00B90822"/>
    <w:rsid w:val="00B92C11"/>
    <w:rsid w:val="00B94090"/>
    <w:rsid w:val="00B95CDC"/>
    <w:rsid w:val="00B96C2C"/>
    <w:rsid w:val="00BA1D96"/>
    <w:rsid w:val="00BA2BF6"/>
    <w:rsid w:val="00BA332F"/>
    <w:rsid w:val="00BA39BB"/>
    <w:rsid w:val="00BA3BD9"/>
    <w:rsid w:val="00BA5680"/>
    <w:rsid w:val="00BB08B8"/>
    <w:rsid w:val="00BB1221"/>
    <w:rsid w:val="00BB2629"/>
    <w:rsid w:val="00BB3623"/>
    <w:rsid w:val="00BB387E"/>
    <w:rsid w:val="00BC026E"/>
    <w:rsid w:val="00BC053F"/>
    <w:rsid w:val="00BC366E"/>
    <w:rsid w:val="00BD15A1"/>
    <w:rsid w:val="00BE24E7"/>
    <w:rsid w:val="00BE37B0"/>
    <w:rsid w:val="00BE4F2A"/>
    <w:rsid w:val="00BF0638"/>
    <w:rsid w:val="00BF0D8A"/>
    <w:rsid w:val="00BF1142"/>
    <w:rsid w:val="00BF18D6"/>
    <w:rsid w:val="00BF22B5"/>
    <w:rsid w:val="00BF2988"/>
    <w:rsid w:val="00C01D3E"/>
    <w:rsid w:val="00C03A2D"/>
    <w:rsid w:val="00C06913"/>
    <w:rsid w:val="00C07B4B"/>
    <w:rsid w:val="00C14B42"/>
    <w:rsid w:val="00C16850"/>
    <w:rsid w:val="00C16923"/>
    <w:rsid w:val="00C17147"/>
    <w:rsid w:val="00C17DFA"/>
    <w:rsid w:val="00C211D0"/>
    <w:rsid w:val="00C24BDF"/>
    <w:rsid w:val="00C274D0"/>
    <w:rsid w:val="00C278BE"/>
    <w:rsid w:val="00C27E6F"/>
    <w:rsid w:val="00C3002D"/>
    <w:rsid w:val="00C31A18"/>
    <w:rsid w:val="00C33144"/>
    <w:rsid w:val="00C41F2A"/>
    <w:rsid w:val="00C4261F"/>
    <w:rsid w:val="00C43D2E"/>
    <w:rsid w:val="00C44AED"/>
    <w:rsid w:val="00C45AE1"/>
    <w:rsid w:val="00C467A1"/>
    <w:rsid w:val="00C501E3"/>
    <w:rsid w:val="00C52064"/>
    <w:rsid w:val="00C5219D"/>
    <w:rsid w:val="00C52A5C"/>
    <w:rsid w:val="00C52EC6"/>
    <w:rsid w:val="00C5549E"/>
    <w:rsid w:val="00C56ECE"/>
    <w:rsid w:val="00C57296"/>
    <w:rsid w:val="00C57B3E"/>
    <w:rsid w:val="00C66236"/>
    <w:rsid w:val="00C707EA"/>
    <w:rsid w:val="00C76E1B"/>
    <w:rsid w:val="00C77768"/>
    <w:rsid w:val="00C82E0C"/>
    <w:rsid w:val="00C847B9"/>
    <w:rsid w:val="00C87A68"/>
    <w:rsid w:val="00C926F8"/>
    <w:rsid w:val="00C95A7A"/>
    <w:rsid w:val="00C96579"/>
    <w:rsid w:val="00C97B3D"/>
    <w:rsid w:val="00CA6B41"/>
    <w:rsid w:val="00CA7AD8"/>
    <w:rsid w:val="00CA7C84"/>
    <w:rsid w:val="00CB307A"/>
    <w:rsid w:val="00CB4602"/>
    <w:rsid w:val="00CC1A71"/>
    <w:rsid w:val="00CC46B5"/>
    <w:rsid w:val="00CC496E"/>
    <w:rsid w:val="00CC67BF"/>
    <w:rsid w:val="00CC692D"/>
    <w:rsid w:val="00CC7051"/>
    <w:rsid w:val="00CD31FE"/>
    <w:rsid w:val="00CD4898"/>
    <w:rsid w:val="00CE776C"/>
    <w:rsid w:val="00CF61E5"/>
    <w:rsid w:val="00CF7354"/>
    <w:rsid w:val="00D01024"/>
    <w:rsid w:val="00D03577"/>
    <w:rsid w:val="00D03CDE"/>
    <w:rsid w:val="00D04AA2"/>
    <w:rsid w:val="00D05F06"/>
    <w:rsid w:val="00D06006"/>
    <w:rsid w:val="00D076CA"/>
    <w:rsid w:val="00D132FD"/>
    <w:rsid w:val="00D21577"/>
    <w:rsid w:val="00D24216"/>
    <w:rsid w:val="00D30323"/>
    <w:rsid w:val="00D309BA"/>
    <w:rsid w:val="00D349FA"/>
    <w:rsid w:val="00D35381"/>
    <w:rsid w:val="00D35D55"/>
    <w:rsid w:val="00D36632"/>
    <w:rsid w:val="00D42224"/>
    <w:rsid w:val="00D440D5"/>
    <w:rsid w:val="00D46F1E"/>
    <w:rsid w:val="00D5100A"/>
    <w:rsid w:val="00D53EB7"/>
    <w:rsid w:val="00D54146"/>
    <w:rsid w:val="00D60327"/>
    <w:rsid w:val="00D636CD"/>
    <w:rsid w:val="00D650B5"/>
    <w:rsid w:val="00D65528"/>
    <w:rsid w:val="00D730E6"/>
    <w:rsid w:val="00D76AEC"/>
    <w:rsid w:val="00D82129"/>
    <w:rsid w:val="00D83B84"/>
    <w:rsid w:val="00D86CB8"/>
    <w:rsid w:val="00D90087"/>
    <w:rsid w:val="00D97256"/>
    <w:rsid w:val="00D97BCC"/>
    <w:rsid w:val="00DA1C8A"/>
    <w:rsid w:val="00DA2682"/>
    <w:rsid w:val="00DA3DA5"/>
    <w:rsid w:val="00DB1FBE"/>
    <w:rsid w:val="00DB3262"/>
    <w:rsid w:val="00DB6FE8"/>
    <w:rsid w:val="00DC2164"/>
    <w:rsid w:val="00DC38CB"/>
    <w:rsid w:val="00DC3B8F"/>
    <w:rsid w:val="00DC5171"/>
    <w:rsid w:val="00DC640C"/>
    <w:rsid w:val="00DC7D95"/>
    <w:rsid w:val="00DD0F41"/>
    <w:rsid w:val="00DD3DFD"/>
    <w:rsid w:val="00DD6F5F"/>
    <w:rsid w:val="00DF65AE"/>
    <w:rsid w:val="00DF69DB"/>
    <w:rsid w:val="00E001B4"/>
    <w:rsid w:val="00E01309"/>
    <w:rsid w:val="00E026CB"/>
    <w:rsid w:val="00E02EF3"/>
    <w:rsid w:val="00E0352F"/>
    <w:rsid w:val="00E0581F"/>
    <w:rsid w:val="00E05CE2"/>
    <w:rsid w:val="00E108BA"/>
    <w:rsid w:val="00E10ECE"/>
    <w:rsid w:val="00E12573"/>
    <w:rsid w:val="00E14122"/>
    <w:rsid w:val="00E144A6"/>
    <w:rsid w:val="00E145AF"/>
    <w:rsid w:val="00E14B63"/>
    <w:rsid w:val="00E17E5D"/>
    <w:rsid w:val="00E20F8B"/>
    <w:rsid w:val="00E218CC"/>
    <w:rsid w:val="00E22A26"/>
    <w:rsid w:val="00E23ED7"/>
    <w:rsid w:val="00E26AC8"/>
    <w:rsid w:val="00E31BF4"/>
    <w:rsid w:val="00E33A74"/>
    <w:rsid w:val="00E36D93"/>
    <w:rsid w:val="00E41FF4"/>
    <w:rsid w:val="00E44263"/>
    <w:rsid w:val="00E44BA3"/>
    <w:rsid w:val="00E453E5"/>
    <w:rsid w:val="00E45AB3"/>
    <w:rsid w:val="00E513AA"/>
    <w:rsid w:val="00E53442"/>
    <w:rsid w:val="00E63AD2"/>
    <w:rsid w:val="00E6485B"/>
    <w:rsid w:val="00E66BB9"/>
    <w:rsid w:val="00E66D90"/>
    <w:rsid w:val="00E67210"/>
    <w:rsid w:val="00E71ED7"/>
    <w:rsid w:val="00E72783"/>
    <w:rsid w:val="00E73CC8"/>
    <w:rsid w:val="00E744E3"/>
    <w:rsid w:val="00E7483B"/>
    <w:rsid w:val="00E81443"/>
    <w:rsid w:val="00E8184C"/>
    <w:rsid w:val="00E823EB"/>
    <w:rsid w:val="00E84259"/>
    <w:rsid w:val="00E848A7"/>
    <w:rsid w:val="00E85D0E"/>
    <w:rsid w:val="00E906F3"/>
    <w:rsid w:val="00E90795"/>
    <w:rsid w:val="00E9358F"/>
    <w:rsid w:val="00E95E43"/>
    <w:rsid w:val="00EA2070"/>
    <w:rsid w:val="00EA3ABC"/>
    <w:rsid w:val="00EA4108"/>
    <w:rsid w:val="00EA79F3"/>
    <w:rsid w:val="00EB229C"/>
    <w:rsid w:val="00EB3F52"/>
    <w:rsid w:val="00EB4137"/>
    <w:rsid w:val="00EB5A72"/>
    <w:rsid w:val="00EB7AE8"/>
    <w:rsid w:val="00EC016E"/>
    <w:rsid w:val="00EC44FB"/>
    <w:rsid w:val="00EC4799"/>
    <w:rsid w:val="00EC47E3"/>
    <w:rsid w:val="00EC52DA"/>
    <w:rsid w:val="00ED263B"/>
    <w:rsid w:val="00ED2C22"/>
    <w:rsid w:val="00ED30D6"/>
    <w:rsid w:val="00ED4273"/>
    <w:rsid w:val="00ED5E0F"/>
    <w:rsid w:val="00ED6E16"/>
    <w:rsid w:val="00ED7E72"/>
    <w:rsid w:val="00EE1734"/>
    <w:rsid w:val="00EE3F95"/>
    <w:rsid w:val="00EE4657"/>
    <w:rsid w:val="00EE6ADD"/>
    <w:rsid w:val="00EF056B"/>
    <w:rsid w:val="00EF1CB5"/>
    <w:rsid w:val="00EF3041"/>
    <w:rsid w:val="00EF4482"/>
    <w:rsid w:val="00EF7047"/>
    <w:rsid w:val="00F0062E"/>
    <w:rsid w:val="00F0432D"/>
    <w:rsid w:val="00F05E3D"/>
    <w:rsid w:val="00F06206"/>
    <w:rsid w:val="00F06BAD"/>
    <w:rsid w:val="00F10D65"/>
    <w:rsid w:val="00F10E64"/>
    <w:rsid w:val="00F13782"/>
    <w:rsid w:val="00F149BD"/>
    <w:rsid w:val="00F20397"/>
    <w:rsid w:val="00F20AA0"/>
    <w:rsid w:val="00F20CF3"/>
    <w:rsid w:val="00F21DE1"/>
    <w:rsid w:val="00F27FA8"/>
    <w:rsid w:val="00F3031D"/>
    <w:rsid w:val="00F317DA"/>
    <w:rsid w:val="00F33B4E"/>
    <w:rsid w:val="00F3429F"/>
    <w:rsid w:val="00F37691"/>
    <w:rsid w:val="00F4134C"/>
    <w:rsid w:val="00F41465"/>
    <w:rsid w:val="00F424D2"/>
    <w:rsid w:val="00F4363B"/>
    <w:rsid w:val="00F46A03"/>
    <w:rsid w:val="00F529AC"/>
    <w:rsid w:val="00F55346"/>
    <w:rsid w:val="00F55E4E"/>
    <w:rsid w:val="00F635E4"/>
    <w:rsid w:val="00F64F2D"/>
    <w:rsid w:val="00F65B7D"/>
    <w:rsid w:val="00F66DB8"/>
    <w:rsid w:val="00F6776A"/>
    <w:rsid w:val="00F718BE"/>
    <w:rsid w:val="00F74E31"/>
    <w:rsid w:val="00F75502"/>
    <w:rsid w:val="00F77A00"/>
    <w:rsid w:val="00F83561"/>
    <w:rsid w:val="00F8467C"/>
    <w:rsid w:val="00F84CE1"/>
    <w:rsid w:val="00F8655A"/>
    <w:rsid w:val="00FA3A84"/>
    <w:rsid w:val="00FA48CE"/>
    <w:rsid w:val="00FB0761"/>
    <w:rsid w:val="00FB1695"/>
    <w:rsid w:val="00FB19FF"/>
    <w:rsid w:val="00FB2BFD"/>
    <w:rsid w:val="00FB5250"/>
    <w:rsid w:val="00FC2D2F"/>
    <w:rsid w:val="00FC4965"/>
    <w:rsid w:val="00FC7154"/>
    <w:rsid w:val="00FC78FD"/>
    <w:rsid w:val="00FD0DE5"/>
    <w:rsid w:val="00FE06A5"/>
    <w:rsid w:val="00FE0E62"/>
    <w:rsid w:val="00FE63EC"/>
    <w:rsid w:val="00FE6CC7"/>
    <w:rsid w:val="00FF126C"/>
    <w:rsid w:val="00FF1545"/>
    <w:rsid w:val="00FF178E"/>
    <w:rsid w:val="00FF5CDF"/>
    <w:rsid w:val="00FF6605"/>
    <w:rsid w:val="00FF6B59"/>
    <w:rsid w:val="00FF6DBC"/>
    <w:rsid w:val="00FF76B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4415328D"/>
  <w15:docId w15:val="{A0562B0A-EF92-4250-B352-F2F22D4B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73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895A2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153"/>
        <w:tab w:val="right" w:pos="8306"/>
      </w:tabs>
    </w:pPr>
    <w:rPr>
      <w:rFonts w:ascii="Times New Roman" w:hAnsi="Times New Roman"/>
      <w:sz w:val="20"/>
      <w:lang w:val="it-I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Helvetica 55 Roman" w:hAnsi="Helvetica 55 Roman"/>
      <w:sz w:val="20"/>
      <w:lang w:val="de-CH"/>
    </w:r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pPr>
      <w:spacing w:line="280" w:lineRule="exact"/>
    </w:pPr>
    <w:rPr>
      <w:b/>
      <w:sz w:val="32"/>
      <w:lang w:val="en-GB"/>
    </w:rPr>
  </w:style>
  <w:style w:type="character" w:customStyle="1" w:styleId="KopfzeileZchn">
    <w:name w:val="Kopfzeile Zchn"/>
    <w:link w:val="Kopfzeile"/>
    <w:rsid w:val="00E25B2E"/>
    <w:rPr>
      <w:lang w:val="it-IT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65E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3665E"/>
    <w:rPr>
      <w:rFonts w:ascii="Tahoma" w:hAnsi="Tahoma" w:cs="Tahoma"/>
      <w:sz w:val="16"/>
      <w:szCs w:val="16"/>
      <w:lang w:val="de-DE" w:eastAsia="de-CH"/>
    </w:rPr>
  </w:style>
  <w:style w:type="character" w:styleId="Hyperlink">
    <w:name w:val="Hyperlink"/>
    <w:uiPriority w:val="99"/>
    <w:unhideWhenUsed/>
    <w:rsid w:val="009A6AC6"/>
    <w:rPr>
      <w:color w:val="0000FF"/>
      <w:u w:val="single"/>
    </w:rPr>
  </w:style>
  <w:style w:type="paragraph" w:customStyle="1" w:styleId="StandardHelvetica55Roman">
    <w:name w:val="Standard + Helvetica 55 Roman"/>
    <w:aliases w:val="10 pt,(Latein) Fett,Block,Zeilenabstand:  1..."/>
    <w:basedOn w:val="Standard"/>
    <w:rsid w:val="00E23ED7"/>
    <w:pPr>
      <w:spacing w:after="240"/>
    </w:pPr>
    <w:rPr>
      <w:rFonts w:ascii="Helvetica 55 Roman" w:hAnsi="Helvetica 55 Roman"/>
      <w:b/>
      <w:sz w:val="28"/>
      <w:szCs w:val="28"/>
      <w:lang w:eastAsia="de-DE"/>
    </w:rPr>
  </w:style>
  <w:style w:type="paragraph" w:customStyle="1" w:styleId="Default">
    <w:name w:val="Default"/>
    <w:rsid w:val="001D06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4B5AEE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Fett">
    <w:name w:val="Strong"/>
    <w:basedOn w:val="Absatz-Standardschriftart"/>
    <w:uiPriority w:val="22"/>
    <w:qFormat/>
    <w:rsid w:val="00E72783"/>
    <w:rPr>
      <w:b/>
      <w:bCs/>
    </w:rPr>
  </w:style>
  <w:style w:type="paragraph" w:styleId="berarbeitung">
    <w:name w:val="Revision"/>
    <w:hidden/>
    <w:uiPriority w:val="71"/>
    <w:semiHidden/>
    <w:rsid w:val="00DF65AE"/>
    <w:rPr>
      <w:rFonts w:ascii="Arial" w:hAnsi="Arial"/>
      <w:sz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A7A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A7AD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A7AD8"/>
    <w:rPr>
      <w:rFonts w:ascii="Arial" w:hAnsi="Arial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7A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7AD8"/>
    <w:rPr>
      <w:rFonts w:ascii="Arial" w:hAnsi="Arial"/>
      <w:b/>
      <w:bCs/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5A25"/>
    <w:rPr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895A25"/>
    <w:pPr>
      <w:spacing w:before="100" w:beforeAutospacing="1" w:after="100" w:afterAutospacing="1"/>
    </w:pPr>
    <w:rPr>
      <w:rFonts w:ascii="Times New Roman" w:hAnsi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95A25"/>
    <w:rPr>
      <w:color w:val="800080" w:themeColor="followedHyperlink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ED2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ED263B"/>
    <w:rPr>
      <w:rFonts w:ascii="Courier New" w:hAnsi="Courier New" w:cs="Courier New"/>
    </w:rPr>
  </w:style>
  <w:style w:type="character" w:customStyle="1" w:styleId="y2iqfc">
    <w:name w:val="y2iqfc"/>
    <w:basedOn w:val="Absatz-Standardschriftart"/>
    <w:rsid w:val="00ED263B"/>
  </w:style>
  <w:style w:type="character" w:styleId="NichtaufgelsteErwhnung">
    <w:name w:val="Unresolved Mention"/>
    <w:basedOn w:val="Absatz-Standardschriftart"/>
    <w:uiPriority w:val="99"/>
    <w:semiHidden/>
    <w:unhideWhenUsed/>
    <w:rsid w:val="00364BCD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73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ZehnderCH/" TargetMode="External"/><Relationship Id="rId18" Type="http://schemas.openxmlformats.org/officeDocument/2006/relationships/image" Target="media/image4.jpe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www.linkedin.com/company/zehnder-group-schweiz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tagram.com/zehnder_group_schweiz_ag/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youtube.com/playlist?list=PL1Vt4tZPwzo_ff-CRo8UuIJmF8o6Co1T_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zehnder-systems.ch" TargetMode="Externa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t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t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FBCB15955D14C855DF14CB88539E8" ma:contentTypeVersion="0" ma:contentTypeDescription="Create a new document." ma:contentTypeScope="" ma:versionID="b6cc4710a533742bdb9ebbb51b19a2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016C8C-EB11-4825-B269-C6EDD9D0C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D8C4BF-0C5E-43BB-88C9-5B27F0E7C7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14769C-BB5D-4837-8B34-BFFEF3FC980D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80D54D2-3B5D-445F-969F-F3FC3B495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3453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Zehnder Dienstleistungs AG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mma02</dc:creator>
  <cp:lastModifiedBy>Theresa Plank</cp:lastModifiedBy>
  <cp:revision>7</cp:revision>
  <cp:lastPrinted>2023-02-03T08:13:00Z</cp:lastPrinted>
  <dcterms:created xsi:type="dcterms:W3CDTF">2023-02-02T13:33:00Z</dcterms:created>
  <dcterms:modified xsi:type="dcterms:W3CDTF">2023-02-03T08:13:00Z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0x010100B46FBCB15955D14C855DF14CB88539E8</vt:lpwstr>
  </property>
</Properties>
</file>