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18DB" w14:textId="4E1E6583" w:rsidR="00EF2928" w:rsidRPr="00EF2928" w:rsidRDefault="00840494" w:rsidP="00EF2928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Kühle K</w:t>
      </w:r>
      <w:r w:rsidR="007F7F46">
        <w:rPr>
          <w:rFonts w:cs="Arial"/>
          <w:b/>
          <w:sz w:val="28"/>
          <w:szCs w:val="28"/>
        </w:rPr>
        <w:t>ö</w:t>
      </w:r>
      <w:r>
        <w:rPr>
          <w:rFonts w:cs="Arial"/>
          <w:b/>
          <w:sz w:val="28"/>
          <w:szCs w:val="28"/>
        </w:rPr>
        <w:t>pf</w:t>
      </w:r>
      <w:r w:rsidR="007F7F46">
        <w:rPr>
          <w:rFonts w:cs="Arial"/>
          <w:b/>
          <w:sz w:val="28"/>
          <w:szCs w:val="28"/>
        </w:rPr>
        <w:t>e</w:t>
      </w:r>
      <w:r>
        <w:rPr>
          <w:rFonts w:cs="Arial"/>
          <w:b/>
          <w:sz w:val="28"/>
          <w:szCs w:val="28"/>
        </w:rPr>
        <w:t xml:space="preserve"> für heiße Tage</w:t>
      </w:r>
    </w:p>
    <w:p w14:paraId="15C1F5F3" w14:textId="058FA518" w:rsidR="006C4710" w:rsidRPr="00840494" w:rsidRDefault="00EF2928" w:rsidP="00840494">
      <w:pPr>
        <w:spacing w:after="240" w:line="400" w:lineRule="exact"/>
        <w:jc w:val="both"/>
        <w:outlineLvl w:val="0"/>
        <w:rPr>
          <w:rFonts w:cs="Arial"/>
          <w:bCs/>
          <w:sz w:val="28"/>
          <w:szCs w:val="28"/>
        </w:rPr>
      </w:pPr>
      <w:r w:rsidRPr="00EF2928">
        <w:rPr>
          <w:rFonts w:cs="Arial"/>
          <w:bCs/>
          <w:sz w:val="28"/>
          <w:szCs w:val="28"/>
        </w:rPr>
        <w:t xml:space="preserve">Zehnder </w:t>
      </w:r>
      <w:r>
        <w:rPr>
          <w:rFonts w:cs="Arial"/>
          <w:bCs/>
          <w:sz w:val="28"/>
          <w:szCs w:val="28"/>
        </w:rPr>
        <w:t>Komfort-Lüftungs</w:t>
      </w:r>
      <w:r w:rsidR="00680C7C">
        <w:rPr>
          <w:rFonts w:cs="Arial"/>
          <w:bCs/>
          <w:sz w:val="28"/>
          <w:szCs w:val="28"/>
        </w:rPr>
        <w:t>systeme</w:t>
      </w:r>
      <w:r>
        <w:rPr>
          <w:rFonts w:cs="Arial"/>
          <w:bCs/>
          <w:sz w:val="28"/>
          <w:szCs w:val="28"/>
        </w:rPr>
        <w:t xml:space="preserve"> mit Kühlfunktion als effektive Antwort auf immer extremere Hitzeperioden </w:t>
      </w:r>
    </w:p>
    <w:p w14:paraId="653175E8" w14:textId="49203E9F" w:rsidR="0048560B" w:rsidRDefault="006C4710" w:rsidP="0048560B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</w:rPr>
      </w:pPr>
      <w:r w:rsidRPr="00EF2928">
        <w:rPr>
          <w:rFonts w:cs="Arial"/>
          <w:b/>
          <w:bCs/>
          <w:sz w:val="21"/>
          <w:szCs w:val="21"/>
        </w:rPr>
        <w:t xml:space="preserve">Lahr, </w:t>
      </w:r>
      <w:r w:rsidR="00EF2928">
        <w:rPr>
          <w:rFonts w:cs="Arial"/>
          <w:b/>
          <w:bCs/>
          <w:sz w:val="21"/>
          <w:szCs w:val="21"/>
        </w:rPr>
        <w:t>Mai</w:t>
      </w:r>
      <w:r w:rsidR="008357BB" w:rsidRPr="00EF2928">
        <w:rPr>
          <w:rFonts w:cs="Arial"/>
          <w:b/>
          <w:bCs/>
          <w:sz w:val="21"/>
          <w:szCs w:val="21"/>
        </w:rPr>
        <w:t xml:space="preserve"> 202</w:t>
      </w:r>
      <w:r w:rsidR="0014059D" w:rsidRPr="00EF2928">
        <w:rPr>
          <w:rFonts w:cs="Arial"/>
          <w:b/>
          <w:bCs/>
          <w:sz w:val="21"/>
          <w:szCs w:val="21"/>
        </w:rPr>
        <w:t>3</w:t>
      </w:r>
      <w:r w:rsidRPr="00EF2928">
        <w:rPr>
          <w:rFonts w:cs="Arial"/>
          <w:b/>
          <w:bCs/>
          <w:sz w:val="21"/>
          <w:szCs w:val="21"/>
        </w:rPr>
        <w:t xml:space="preserve">. </w:t>
      </w:r>
      <w:r w:rsidR="00B47DEC">
        <w:rPr>
          <w:rFonts w:cs="Arial"/>
          <w:b/>
          <w:bCs/>
          <w:sz w:val="21"/>
          <w:szCs w:val="21"/>
        </w:rPr>
        <w:t xml:space="preserve">Das Thema Raumkühlung ist in kürzester Zeit zu einer der </w:t>
      </w:r>
      <w:r w:rsidR="002B19F0">
        <w:rPr>
          <w:rFonts w:cs="Arial"/>
          <w:b/>
          <w:bCs/>
          <w:sz w:val="21"/>
          <w:szCs w:val="21"/>
        </w:rPr>
        <w:t>zentralen Herausforderungen</w:t>
      </w:r>
      <w:r w:rsidR="00B47DEC">
        <w:rPr>
          <w:rFonts w:cs="Arial"/>
          <w:b/>
          <w:bCs/>
          <w:sz w:val="21"/>
          <w:szCs w:val="21"/>
        </w:rPr>
        <w:t xml:space="preserve"> in der modernen Gebäudeklimatisierung </w:t>
      </w:r>
      <w:r w:rsidR="002B19F0">
        <w:rPr>
          <w:rFonts w:cs="Arial"/>
          <w:b/>
          <w:bCs/>
          <w:sz w:val="21"/>
          <w:szCs w:val="21"/>
        </w:rPr>
        <w:t>geworden</w:t>
      </w:r>
      <w:r w:rsidR="00B47DEC">
        <w:rPr>
          <w:rFonts w:cs="Arial"/>
          <w:b/>
          <w:bCs/>
          <w:sz w:val="21"/>
          <w:szCs w:val="21"/>
        </w:rPr>
        <w:t xml:space="preserve">. Wenn man sich die </w:t>
      </w:r>
      <w:r w:rsidR="002B19F0">
        <w:rPr>
          <w:rFonts w:cs="Arial"/>
          <w:b/>
          <w:bCs/>
          <w:sz w:val="21"/>
          <w:szCs w:val="21"/>
        </w:rPr>
        <w:t xml:space="preserve">Zunahme </w:t>
      </w:r>
      <w:r w:rsidR="00B47DEC" w:rsidRPr="00507371">
        <w:rPr>
          <w:rFonts w:cs="Arial"/>
          <w:b/>
          <w:bCs/>
          <w:sz w:val="21"/>
          <w:szCs w:val="21"/>
        </w:rPr>
        <w:t>immer extremere</w:t>
      </w:r>
      <w:r w:rsidR="002B19F0" w:rsidRPr="00507371">
        <w:rPr>
          <w:rFonts w:cs="Arial"/>
          <w:b/>
          <w:bCs/>
          <w:sz w:val="21"/>
          <w:szCs w:val="21"/>
        </w:rPr>
        <w:t>r</w:t>
      </w:r>
      <w:r w:rsidR="00B47DEC" w:rsidRPr="00507371">
        <w:rPr>
          <w:rFonts w:cs="Arial"/>
          <w:b/>
          <w:bCs/>
          <w:sz w:val="21"/>
          <w:szCs w:val="21"/>
        </w:rPr>
        <w:t xml:space="preserve"> Temperaturen und Wetterlagen </w:t>
      </w:r>
      <w:r w:rsidR="00840494" w:rsidRPr="00507371">
        <w:rPr>
          <w:rFonts w:cs="Arial"/>
          <w:b/>
          <w:bCs/>
          <w:sz w:val="21"/>
          <w:szCs w:val="21"/>
        </w:rPr>
        <w:t xml:space="preserve">als Resultat der weltweiten Klimaerwärmung </w:t>
      </w:r>
      <w:r w:rsidR="00B47DEC" w:rsidRPr="00507371">
        <w:rPr>
          <w:rFonts w:cs="Arial"/>
          <w:b/>
          <w:bCs/>
          <w:sz w:val="21"/>
          <w:szCs w:val="21"/>
        </w:rPr>
        <w:t>vor Augen hält, ist dies</w:t>
      </w:r>
      <w:r w:rsidR="00545464" w:rsidRPr="00507371">
        <w:rPr>
          <w:rFonts w:cs="Arial"/>
          <w:b/>
          <w:bCs/>
          <w:sz w:val="21"/>
          <w:szCs w:val="21"/>
        </w:rPr>
        <w:t>e</w:t>
      </w:r>
      <w:r w:rsidR="002B19F0" w:rsidRPr="00507371">
        <w:rPr>
          <w:rFonts w:cs="Arial"/>
          <w:b/>
          <w:bCs/>
          <w:sz w:val="21"/>
          <w:szCs w:val="21"/>
        </w:rPr>
        <w:t xml:space="preserve"> Entwicklung </w:t>
      </w:r>
      <w:r w:rsidR="00545464" w:rsidRPr="00507371">
        <w:rPr>
          <w:rFonts w:cs="Arial"/>
          <w:b/>
          <w:bCs/>
          <w:sz w:val="21"/>
          <w:szCs w:val="21"/>
        </w:rPr>
        <w:t xml:space="preserve">auch </w:t>
      </w:r>
      <w:r w:rsidR="00B47DEC" w:rsidRPr="00507371">
        <w:rPr>
          <w:rFonts w:cs="Arial"/>
          <w:b/>
          <w:bCs/>
          <w:sz w:val="21"/>
          <w:szCs w:val="21"/>
        </w:rPr>
        <w:t>nicht weiter verwunderlich.</w:t>
      </w:r>
      <w:r w:rsidR="00680C7C" w:rsidRPr="00507371">
        <w:rPr>
          <w:rFonts w:cs="Arial"/>
          <w:b/>
          <w:bCs/>
          <w:sz w:val="21"/>
          <w:szCs w:val="21"/>
        </w:rPr>
        <w:t xml:space="preserve"> Hinzu kommen </w:t>
      </w:r>
      <w:r w:rsidR="00507371" w:rsidRPr="00507371">
        <w:rPr>
          <w:rFonts w:cs="Arial"/>
          <w:b/>
          <w:bCs/>
          <w:sz w:val="21"/>
          <w:szCs w:val="21"/>
        </w:rPr>
        <w:t>die dichte Bauweise und gute</w:t>
      </w:r>
      <w:r w:rsidR="00680C7C" w:rsidRPr="00507371">
        <w:rPr>
          <w:rFonts w:cs="Arial"/>
          <w:b/>
          <w:bCs/>
          <w:sz w:val="21"/>
          <w:szCs w:val="21"/>
        </w:rPr>
        <w:t xml:space="preserve"> Wärmedämmung </w:t>
      </w:r>
      <w:r w:rsidR="00507371">
        <w:rPr>
          <w:rFonts w:cs="Arial"/>
          <w:b/>
          <w:bCs/>
          <w:sz w:val="21"/>
          <w:szCs w:val="21"/>
        </w:rPr>
        <w:t xml:space="preserve">moderner Häuser </w:t>
      </w:r>
      <w:r w:rsidR="00507371" w:rsidRPr="00507371">
        <w:rPr>
          <w:rFonts w:cs="Arial"/>
          <w:b/>
          <w:bCs/>
          <w:sz w:val="21"/>
          <w:szCs w:val="21"/>
        </w:rPr>
        <w:t>sowie</w:t>
      </w:r>
      <w:r w:rsidR="00680C7C" w:rsidRPr="00507371">
        <w:rPr>
          <w:rFonts w:cs="Arial"/>
          <w:b/>
          <w:bCs/>
          <w:sz w:val="21"/>
          <w:szCs w:val="21"/>
        </w:rPr>
        <w:t xml:space="preserve"> </w:t>
      </w:r>
      <w:r w:rsidR="00507371">
        <w:rPr>
          <w:rFonts w:cs="Arial"/>
          <w:b/>
          <w:bCs/>
          <w:sz w:val="21"/>
          <w:szCs w:val="21"/>
        </w:rPr>
        <w:t xml:space="preserve">die im Trend liegenden, </w:t>
      </w:r>
      <w:r w:rsidR="00680C7C" w:rsidRPr="00507371">
        <w:rPr>
          <w:rFonts w:cs="Arial"/>
          <w:b/>
          <w:bCs/>
          <w:sz w:val="21"/>
          <w:szCs w:val="21"/>
        </w:rPr>
        <w:t>große</w:t>
      </w:r>
      <w:r w:rsidR="00507371">
        <w:rPr>
          <w:rFonts w:cs="Arial"/>
          <w:b/>
          <w:bCs/>
          <w:sz w:val="21"/>
          <w:szCs w:val="21"/>
        </w:rPr>
        <w:t>n</w:t>
      </w:r>
      <w:r w:rsidR="00680C7C" w:rsidRPr="00507371">
        <w:rPr>
          <w:rFonts w:cs="Arial"/>
          <w:b/>
          <w:bCs/>
          <w:sz w:val="21"/>
          <w:szCs w:val="21"/>
        </w:rPr>
        <w:t xml:space="preserve"> Fensterfronten</w:t>
      </w:r>
      <w:r w:rsidR="00507371">
        <w:rPr>
          <w:rFonts w:cs="Arial"/>
          <w:b/>
          <w:bCs/>
          <w:sz w:val="21"/>
          <w:szCs w:val="21"/>
        </w:rPr>
        <w:t>.</w:t>
      </w:r>
      <w:r w:rsidR="00680C7C" w:rsidRPr="00507371">
        <w:rPr>
          <w:rFonts w:cs="Arial"/>
          <w:b/>
          <w:bCs/>
          <w:sz w:val="21"/>
          <w:szCs w:val="21"/>
        </w:rPr>
        <w:t xml:space="preserve"> </w:t>
      </w:r>
      <w:r w:rsidR="00507371">
        <w:rPr>
          <w:rFonts w:cs="Arial"/>
          <w:b/>
          <w:bCs/>
          <w:sz w:val="21"/>
          <w:szCs w:val="21"/>
        </w:rPr>
        <w:t>Da</w:t>
      </w:r>
      <w:r w:rsidR="00680C7C" w:rsidRPr="00507371">
        <w:rPr>
          <w:rFonts w:cs="Arial"/>
          <w:b/>
          <w:bCs/>
          <w:sz w:val="21"/>
          <w:szCs w:val="21"/>
        </w:rPr>
        <w:t xml:space="preserve">durch </w:t>
      </w:r>
      <w:r w:rsidR="00644F32">
        <w:rPr>
          <w:rFonts w:cs="Arial"/>
          <w:b/>
          <w:bCs/>
          <w:sz w:val="21"/>
          <w:szCs w:val="21"/>
        </w:rPr>
        <w:t xml:space="preserve">heizen </w:t>
      </w:r>
      <w:r w:rsidR="00507371" w:rsidRPr="00507371">
        <w:rPr>
          <w:rFonts w:cs="Arial"/>
          <w:b/>
          <w:bCs/>
          <w:sz w:val="21"/>
          <w:szCs w:val="21"/>
        </w:rPr>
        <w:t>sich</w:t>
      </w:r>
      <w:r w:rsidR="00507371">
        <w:rPr>
          <w:rFonts w:cs="Arial"/>
          <w:b/>
          <w:bCs/>
          <w:sz w:val="21"/>
          <w:szCs w:val="21"/>
        </w:rPr>
        <w:t xml:space="preserve"> die Gebäude,</w:t>
      </w:r>
      <w:r w:rsidR="00507371" w:rsidRPr="00507371">
        <w:rPr>
          <w:rFonts w:cs="Arial"/>
          <w:b/>
          <w:bCs/>
          <w:sz w:val="21"/>
          <w:szCs w:val="21"/>
        </w:rPr>
        <w:t xml:space="preserve"> ähnlich einem Gewächshaus</w:t>
      </w:r>
      <w:r w:rsidR="00507371">
        <w:rPr>
          <w:rFonts w:cs="Arial"/>
          <w:b/>
          <w:bCs/>
          <w:sz w:val="21"/>
          <w:szCs w:val="21"/>
        </w:rPr>
        <w:t>,</w:t>
      </w:r>
      <w:r w:rsidR="00507371" w:rsidRPr="00507371">
        <w:rPr>
          <w:rFonts w:cs="Arial"/>
          <w:b/>
          <w:bCs/>
          <w:sz w:val="21"/>
          <w:szCs w:val="21"/>
        </w:rPr>
        <w:t xml:space="preserve"> besonders schnell auf.</w:t>
      </w:r>
      <w:r w:rsidR="00545464" w:rsidRPr="00507371">
        <w:rPr>
          <w:rFonts w:cs="Arial"/>
          <w:b/>
          <w:bCs/>
          <w:sz w:val="21"/>
          <w:szCs w:val="21"/>
        </w:rPr>
        <w:t xml:space="preserve"> </w:t>
      </w:r>
      <w:r w:rsidR="002B19F0" w:rsidRPr="00507371">
        <w:rPr>
          <w:rFonts w:cs="Arial"/>
          <w:b/>
          <w:bCs/>
          <w:sz w:val="21"/>
          <w:szCs w:val="21"/>
        </w:rPr>
        <w:t>Vor diesem</w:t>
      </w:r>
      <w:r w:rsidR="002B19F0">
        <w:rPr>
          <w:rFonts w:cs="Arial"/>
          <w:b/>
          <w:bCs/>
          <w:sz w:val="21"/>
          <w:szCs w:val="21"/>
        </w:rPr>
        <w:t xml:space="preserve"> Hintergrund bietet der renommierte Raumklimaspezialist Zehnder über </w:t>
      </w:r>
      <w:r w:rsidR="00ED05A1">
        <w:rPr>
          <w:rFonts w:cs="Arial"/>
          <w:b/>
          <w:bCs/>
          <w:sz w:val="21"/>
          <w:szCs w:val="21"/>
        </w:rPr>
        <w:t>eine</w:t>
      </w:r>
      <w:r w:rsidR="002B19F0">
        <w:rPr>
          <w:rFonts w:cs="Arial"/>
          <w:b/>
          <w:bCs/>
          <w:sz w:val="21"/>
          <w:szCs w:val="21"/>
        </w:rPr>
        <w:t xml:space="preserve"> innovative Leistungserweiterung seiner zentralen Lüftungsgeräte e</w:t>
      </w:r>
      <w:r w:rsidR="00346264">
        <w:rPr>
          <w:rFonts w:cs="Arial"/>
          <w:b/>
          <w:bCs/>
          <w:sz w:val="21"/>
          <w:szCs w:val="21"/>
        </w:rPr>
        <w:t xml:space="preserve">ine </w:t>
      </w:r>
      <w:r w:rsidR="002B19F0">
        <w:rPr>
          <w:rFonts w:cs="Arial"/>
          <w:b/>
          <w:bCs/>
          <w:sz w:val="21"/>
          <w:szCs w:val="21"/>
        </w:rPr>
        <w:t xml:space="preserve">äußerst </w:t>
      </w:r>
      <w:r w:rsidR="00346264">
        <w:rPr>
          <w:rFonts w:cs="Arial"/>
          <w:b/>
          <w:bCs/>
          <w:sz w:val="21"/>
          <w:szCs w:val="21"/>
        </w:rPr>
        <w:t xml:space="preserve">effektive Lösung </w:t>
      </w:r>
      <w:r w:rsidR="002B19F0">
        <w:rPr>
          <w:rFonts w:cs="Arial"/>
          <w:b/>
          <w:bCs/>
          <w:sz w:val="21"/>
          <w:szCs w:val="21"/>
        </w:rPr>
        <w:t>an:</w:t>
      </w:r>
      <w:r w:rsidR="00840494">
        <w:rPr>
          <w:rFonts w:cs="Arial"/>
          <w:b/>
          <w:bCs/>
          <w:sz w:val="21"/>
          <w:szCs w:val="21"/>
        </w:rPr>
        <w:t xml:space="preserve"> </w:t>
      </w:r>
      <w:r w:rsidR="0048560B">
        <w:rPr>
          <w:rFonts w:cs="Arial"/>
          <w:b/>
          <w:bCs/>
          <w:sz w:val="21"/>
          <w:szCs w:val="21"/>
        </w:rPr>
        <w:t xml:space="preserve">Die Kühleinheit </w:t>
      </w:r>
      <w:r w:rsidR="00A16FED">
        <w:rPr>
          <w:rFonts w:cs="Arial"/>
          <w:b/>
          <w:bCs/>
          <w:sz w:val="21"/>
          <w:szCs w:val="21"/>
        </w:rPr>
        <w:t xml:space="preserve">Zehnder </w:t>
      </w:r>
      <w:r w:rsidR="0048560B">
        <w:rPr>
          <w:rFonts w:cs="Arial"/>
          <w:b/>
          <w:bCs/>
          <w:sz w:val="21"/>
          <w:szCs w:val="21"/>
        </w:rPr>
        <w:t xml:space="preserve">ComfoClime Cool in Verbindung mit seinen zentralen </w:t>
      </w:r>
      <w:r w:rsidR="00840494" w:rsidRPr="00840494">
        <w:rPr>
          <w:rFonts w:cs="Arial"/>
          <w:b/>
          <w:bCs/>
          <w:sz w:val="21"/>
          <w:szCs w:val="21"/>
        </w:rPr>
        <w:t>Komfort-Lüftungsgerät</w:t>
      </w:r>
      <w:r w:rsidR="0048560B">
        <w:rPr>
          <w:rFonts w:cs="Arial"/>
          <w:b/>
          <w:bCs/>
          <w:sz w:val="21"/>
          <w:szCs w:val="21"/>
        </w:rPr>
        <w:t>en</w:t>
      </w:r>
      <w:r w:rsidR="00840494" w:rsidRPr="00840494">
        <w:rPr>
          <w:rFonts w:cs="Arial"/>
          <w:b/>
          <w:bCs/>
          <w:sz w:val="21"/>
          <w:szCs w:val="21"/>
        </w:rPr>
        <w:t xml:space="preserve"> </w:t>
      </w:r>
      <w:r w:rsidR="002B19F0">
        <w:rPr>
          <w:rFonts w:cs="Arial"/>
          <w:b/>
          <w:bCs/>
          <w:sz w:val="21"/>
          <w:szCs w:val="21"/>
        </w:rPr>
        <w:t xml:space="preserve">der Modellserie </w:t>
      </w:r>
      <w:r w:rsidR="00840494" w:rsidRPr="00840494">
        <w:rPr>
          <w:rFonts w:cs="Arial"/>
          <w:b/>
          <w:bCs/>
          <w:sz w:val="21"/>
          <w:szCs w:val="21"/>
        </w:rPr>
        <w:t>Zehnder ComfoAir Q</w:t>
      </w:r>
      <w:r w:rsidR="0048560B">
        <w:rPr>
          <w:rFonts w:cs="Arial"/>
          <w:b/>
          <w:bCs/>
          <w:sz w:val="21"/>
          <w:szCs w:val="21"/>
        </w:rPr>
        <w:t>.</w:t>
      </w:r>
    </w:p>
    <w:p w14:paraId="0CBBB9AA" w14:textId="33A588D3" w:rsidR="00C52739" w:rsidRDefault="006A1912" w:rsidP="0048560B">
      <w:pPr>
        <w:spacing w:before="120" w:after="240" w:line="360" w:lineRule="auto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Wir alle </w:t>
      </w:r>
      <w:r w:rsidR="00ED05A1">
        <w:rPr>
          <w:rFonts w:cs="Arial"/>
          <w:bCs/>
          <w:sz w:val="21"/>
          <w:szCs w:val="21"/>
        </w:rPr>
        <w:t>kennen</w:t>
      </w:r>
      <w:r>
        <w:rPr>
          <w:rFonts w:cs="Arial"/>
          <w:bCs/>
          <w:sz w:val="21"/>
          <w:szCs w:val="21"/>
        </w:rPr>
        <w:t xml:space="preserve"> es aus eigener Erfahrung: </w:t>
      </w:r>
      <w:r w:rsidR="00545464" w:rsidRPr="00545464">
        <w:rPr>
          <w:rFonts w:cs="Arial"/>
          <w:bCs/>
          <w:sz w:val="21"/>
          <w:szCs w:val="21"/>
        </w:rPr>
        <w:t xml:space="preserve">Unser Planet wird immer </w:t>
      </w:r>
      <w:r>
        <w:rPr>
          <w:rFonts w:cs="Arial"/>
          <w:bCs/>
          <w:sz w:val="21"/>
          <w:szCs w:val="21"/>
        </w:rPr>
        <w:t xml:space="preserve">wärmer. </w:t>
      </w:r>
      <w:r w:rsidR="00545464">
        <w:rPr>
          <w:rFonts w:cs="Arial"/>
          <w:bCs/>
          <w:sz w:val="21"/>
          <w:szCs w:val="21"/>
        </w:rPr>
        <w:t>J</w:t>
      </w:r>
      <w:r w:rsidR="00545464" w:rsidRPr="00545464">
        <w:rPr>
          <w:rFonts w:cs="Arial"/>
          <w:bCs/>
          <w:sz w:val="21"/>
          <w:szCs w:val="21"/>
        </w:rPr>
        <w:t xml:space="preserve">ede Hitzeperiode bricht </w:t>
      </w:r>
      <w:r w:rsidR="0048560B">
        <w:rPr>
          <w:rFonts w:cs="Arial"/>
          <w:bCs/>
          <w:sz w:val="21"/>
          <w:szCs w:val="21"/>
        </w:rPr>
        <w:t xml:space="preserve">auch bei uns in Mitteleuropa </w:t>
      </w:r>
      <w:r w:rsidR="00545464" w:rsidRPr="00545464">
        <w:rPr>
          <w:rFonts w:cs="Arial"/>
          <w:bCs/>
          <w:sz w:val="21"/>
          <w:szCs w:val="21"/>
        </w:rPr>
        <w:t>neue Rekorde</w:t>
      </w:r>
      <w:r w:rsidR="00ED05A1">
        <w:rPr>
          <w:rFonts w:cs="Arial"/>
          <w:bCs/>
          <w:sz w:val="21"/>
          <w:szCs w:val="21"/>
        </w:rPr>
        <w:t>.</w:t>
      </w:r>
      <w:r w:rsidR="00545464" w:rsidRPr="00545464">
        <w:rPr>
          <w:rFonts w:cs="Arial"/>
          <w:bCs/>
          <w:sz w:val="21"/>
          <w:szCs w:val="21"/>
        </w:rPr>
        <w:t xml:space="preserve"> </w:t>
      </w:r>
      <w:r w:rsidR="0048560B">
        <w:rPr>
          <w:rFonts w:cs="Arial"/>
          <w:bCs/>
          <w:sz w:val="21"/>
          <w:szCs w:val="21"/>
        </w:rPr>
        <w:t>So war n</w:t>
      </w:r>
      <w:r w:rsidR="00545464" w:rsidRPr="00545464">
        <w:rPr>
          <w:rFonts w:cs="Arial"/>
          <w:bCs/>
          <w:sz w:val="21"/>
          <w:szCs w:val="21"/>
        </w:rPr>
        <w:t xml:space="preserve">ach den Aufzeichnungen des Copernicus Klimawandeldienstes der Europäischen Union </w:t>
      </w:r>
      <w:r>
        <w:rPr>
          <w:rFonts w:cs="Arial"/>
          <w:bCs/>
          <w:sz w:val="21"/>
          <w:szCs w:val="21"/>
        </w:rPr>
        <w:t xml:space="preserve">zuletzt </w:t>
      </w:r>
      <w:r w:rsidR="00545464" w:rsidRPr="00545464">
        <w:rPr>
          <w:rFonts w:cs="Arial"/>
          <w:bCs/>
          <w:sz w:val="21"/>
          <w:szCs w:val="21"/>
        </w:rPr>
        <w:t>der Sommer 2022 der heißeste, den</w:t>
      </w:r>
      <w:r w:rsidR="00C86242">
        <w:rPr>
          <w:rFonts w:cs="Arial"/>
          <w:bCs/>
          <w:sz w:val="21"/>
          <w:szCs w:val="21"/>
        </w:rPr>
        <w:t xml:space="preserve"> </w:t>
      </w:r>
      <w:r w:rsidR="00545464" w:rsidRPr="00545464">
        <w:rPr>
          <w:rFonts w:cs="Arial"/>
          <w:bCs/>
          <w:sz w:val="21"/>
          <w:szCs w:val="21"/>
        </w:rPr>
        <w:t>Europa jemals erlebt hat.</w:t>
      </w:r>
      <w:r w:rsidR="00ED05A1">
        <w:rPr>
          <w:rFonts w:cs="Arial"/>
          <w:bCs/>
          <w:sz w:val="21"/>
          <w:szCs w:val="21"/>
        </w:rPr>
        <w:t xml:space="preserve"> Selbst im Schutz der eigenen vier Wände </w:t>
      </w:r>
      <w:r w:rsidR="00ED05A1">
        <w:rPr>
          <w:rFonts w:cs="Arial"/>
          <w:sz w:val="21"/>
          <w:szCs w:val="21"/>
        </w:rPr>
        <w:t>hat die Hitze negative Folgen für die Gesundheit der Bewohner, wie H</w:t>
      </w:r>
      <w:r w:rsidR="00ED05A1" w:rsidRPr="000A6C98">
        <w:rPr>
          <w:rFonts w:cs="Arial"/>
          <w:sz w:val="21"/>
          <w:szCs w:val="21"/>
        </w:rPr>
        <w:t xml:space="preserve">erz-Kreislauf-Beschwerden, Kopfschmerzen oder </w:t>
      </w:r>
      <w:r w:rsidR="00ED05A1">
        <w:rPr>
          <w:rFonts w:cs="Arial"/>
          <w:sz w:val="21"/>
          <w:szCs w:val="21"/>
        </w:rPr>
        <w:t xml:space="preserve">allgemeiner </w:t>
      </w:r>
      <w:r w:rsidR="00ED05A1" w:rsidRPr="000A6C98">
        <w:rPr>
          <w:rFonts w:cs="Arial"/>
          <w:sz w:val="21"/>
          <w:szCs w:val="21"/>
        </w:rPr>
        <w:t>Erschöpfung</w:t>
      </w:r>
      <w:r w:rsidR="00ED05A1">
        <w:rPr>
          <w:rFonts w:cs="Arial"/>
          <w:sz w:val="21"/>
          <w:szCs w:val="21"/>
        </w:rPr>
        <w:t>szustand.</w:t>
      </w:r>
      <w:r w:rsidR="00545464">
        <w:rPr>
          <w:rFonts w:cs="Arial"/>
          <w:bCs/>
          <w:sz w:val="21"/>
          <w:szCs w:val="21"/>
        </w:rPr>
        <w:t xml:space="preserve"> Raumklimaspezialist Zehnder hat </w:t>
      </w:r>
      <w:r w:rsidR="00ED05A1">
        <w:rPr>
          <w:rFonts w:cs="Arial"/>
          <w:bCs/>
          <w:sz w:val="21"/>
          <w:szCs w:val="21"/>
        </w:rPr>
        <w:t>den</w:t>
      </w:r>
      <w:r w:rsidR="0048560B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 xml:space="preserve">zunehmenden </w:t>
      </w:r>
      <w:r w:rsidR="00545464">
        <w:rPr>
          <w:rFonts w:cs="Arial"/>
          <w:bCs/>
          <w:sz w:val="21"/>
          <w:szCs w:val="21"/>
        </w:rPr>
        <w:t xml:space="preserve">Bedarf nach einer </w:t>
      </w:r>
      <w:r w:rsidR="00346264">
        <w:rPr>
          <w:rFonts w:cs="Arial"/>
          <w:bCs/>
          <w:sz w:val="21"/>
          <w:szCs w:val="21"/>
        </w:rPr>
        <w:t>praktischen und effektiven</w:t>
      </w:r>
      <w:r w:rsidR="00545464">
        <w:rPr>
          <w:rFonts w:cs="Arial"/>
          <w:bCs/>
          <w:sz w:val="21"/>
          <w:szCs w:val="21"/>
        </w:rPr>
        <w:t xml:space="preserve"> Kühlung für Innenräume erkannt und mit Zehnder ComfoClime Cool eine intelligente Lösung entwickelt.</w:t>
      </w:r>
      <w:r w:rsidR="00ED05A1" w:rsidRPr="00ED05A1">
        <w:rPr>
          <w:rFonts w:cs="Arial"/>
          <w:sz w:val="21"/>
          <w:szCs w:val="21"/>
        </w:rPr>
        <w:t xml:space="preserve"> </w:t>
      </w:r>
    </w:p>
    <w:p w14:paraId="766B9E40" w14:textId="4DD6EE23" w:rsidR="00333A83" w:rsidRDefault="006A1912" w:rsidP="000146DC">
      <w:pPr>
        <w:spacing w:before="12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Bei </w:t>
      </w:r>
      <w:r w:rsidR="000146DC">
        <w:rPr>
          <w:rFonts w:cs="Arial"/>
          <w:sz w:val="21"/>
          <w:szCs w:val="21"/>
        </w:rPr>
        <w:t>eine</w:t>
      </w:r>
      <w:r>
        <w:rPr>
          <w:rFonts w:cs="Arial"/>
          <w:sz w:val="21"/>
          <w:szCs w:val="21"/>
        </w:rPr>
        <w:t>r</w:t>
      </w:r>
      <w:r w:rsidR="000146DC">
        <w:rPr>
          <w:rFonts w:cs="Arial"/>
          <w:sz w:val="21"/>
          <w:szCs w:val="21"/>
        </w:rPr>
        <w:t xml:space="preserve"> Kühlleistung von bis zu </w:t>
      </w:r>
      <w:r w:rsidR="00DE23BB">
        <w:rPr>
          <w:rFonts w:cs="Arial"/>
          <w:sz w:val="21"/>
          <w:szCs w:val="21"/>
        </w:rPr>
        <w:t>4,3</w:t>
      </w:r>
      <w:r w:rsidR="00F94037">
        <w:rPr>
          <w:rFonts w:cs="Arial"/>
          <w:sz w:val="21"/>
          <w:szCs w:val="21"/>
        </w:rPr>
        <w:t xml:space="preserve"> </w:t>
      </w:r>
      <w:r w:rsidR="000146DC">
        <w:rPr>
          <w:rFonts w:cs="Arial"/>
          <w:sz w:val="21"/>
          <w:szCs w:val="21"/>
        </w:rPr>
        <w:t xml:space="preserve">kW arbeitet </w:t>
      </w:r>
      <w:r w:rsidR="00333A83">
        <w:rPr>
          <w:rFonts w:cs="Arial"/>
          <w:bCs/>
          <w:sz w:val="21"/>
          <w:szCs w:val="21"/>
        </w:rPr>
        <w:t>Zehnder ComfoClime Cool</w:t>
      </w:r>
      <w:r w:rsidR="00333A83" w:rsidRPr="00333A83">
        <w:rPr>
          <w:rFonts w:cs="Arial"/>
          <w:bCs/>
          <w:sz w:val="21"/>
          <w:szCs w:val="21"/>
        </w:rPr>
        <w:t xml:space="preserve"> </w:t>
      </w:r>
      <w:r w:rsidR="00333A83">
        <w:rPr>
          <w:rFonts w:cs="Arial"/>
          <w:bCs/>
          <w:sz w:val="21"/>
          <w:szCs w:val="21"/>
        </w:rPr>
        <w:t>mit der Technologie</w:t>
      </w:r>
      <w:r w:rsidR="00333A83" w:rsidRPr="00333A83">
        <w:rPr>
          <w:rFonts w:cs="Arial"/>
          <w:bCs/>
          <w:sz w:val="21"/>
          <w:szCs w:val="21"/>
        </w:rPr>
        <w:t xml:space="preserve"> eine</w:t>
      </w:r>
      <w:r w:rsidR="00333A83">
        <w:rPr>
          <w:rFonts w:cs="Arial"/>
          <w:bCs/>
          <w:sz w:val="21"/>
          <w:szCs w:val="21"/>
        </w:rPr>
        <w:t>r</w:t>
      </w:r>
      <w:r w:rsidR="00333A83" w:rsidRPr="00333A83">
        <w:rPr>
          <w:rFonts w:cs="Arial"/>
          <w:bCs/>
          <w:sz w:val="21"/>
          <w:szCs w:val="21"/>
        </w:rPr>
        <w:t xml:space="preserve"> hochmoderne</w:t>
      </w:r>
      <w:r w:rsidR="00333A83">
        <w:rPr>
          <w:rFonts w:cs="Arial"/>
          <w:bCs/>
          <w:sz w:val="21"/>
          <w:szCs w:val="21"/>
        </w:rPr>
        <w:t>n</w:t>
      </w:r>
      <w:r w:rsidR="00333A83" w:rsidRPr="00333A83">
        <w:rPr>
          <w:rFonts w:cs="Arial"/>
          <w:bCs/>
          <w:sz w:val="21"/>
          <w:szCs w:val="21"/>
        </w:rPr>
        <w:t xml:space="preserve"> Luft/Luft-Wärmepumpe mit Inverter-Technologie</w:t>
      </w:r>
      <w:r w:rsidR="000146DC">
        <w:rPr>
          <w:rFonts w:cs="Arial"/>
          <w:bCs/>
          <w:sz w:val="21"/>
          <w:szCs w:val="21"/>
        </w:rPr>
        <w:t xml:space="preserve">. Die Kühleinheit </w:t>
      </w:r>
      <w:r w:rsidR="00333A83">
        <w:rPr>
          <w:rFonts w:cs="Arial"/>
          <w:bCs/>
          <w:sz w:val="21"/>
          <w:szCs w:val="21"/>
        </w:rPr>
        <w:t>ist</w:t>
      </w:r>
      <w:r w:rsidR="00333A83" w:rsidRPr="00333A83">
        <w:rPr>
          <w:rFonts w:cs="Arial"/>
          <w:bCs/>
          <w:sz w:val="21"/>
          <w:szCs w:val="21"/>
        </w:rPr>
        <w:t xml:space="preserve"> in zwei Ausführungen</w:t>
      </w:r>
      <w:r w:rsidR="00333A83">
        <w:rPr>
          <w:rFonts w:cs="Arial"/>
          <w:bCs/>
          <w:sz w:val="21"/>
          <w:szCs w:val="21"/>
        </w:rPr>
        <w:t xml:space="preserve"> verfügbar</w:t>
      </w:r>
      <w:r w:rsidR="00ED05A1">
        <w:rPr>
          <w:rFonts w:cs="Arial"/>
          <w:bCs/>
          <w:sz w:val="21"/>
          <w:szCs w:val="21"/>
        </w:rPr>
        <w:t xml:space="preserve"> und erreicht eine </w:t>
      </w:r>
      <w:r w:rsidR="00ED05A1" w:rsidRPr="00333A83">
        <w:rPr>
          <w:rFonts w:cs="Arial"/>
          <w:bCs/>
          <w:sz w:val="21"/>
          <w:szCs w:val="21"/>
        </w:rPr>
        <w:t xml:space="preserve">Volumenstromleistung </w:t>
      </w:r>
      <w:r w:rsidR="00ED05A1">
        <w:rPr>
          <w:rFonts w:cs="Arial"/>
          <w:bCs/>
          <w:sz w:val="21"/>
          <w:szCs w:val="21"/>
        </w:rPr>
        <w:t>von bis zu</w:t>
      </w:r>
      <w:r w:rsidR="00ED05A1" w:rsidRPr="00333A83">
        <w:rPr>
          <w:rFonts w:cs="Arial"/>
          <w:bCs/>
          <w:sz w:val="21"/>
          <w:szCs w:val="21"/>
        </w:rPr>
        <w:t xml:space="preserve"> 600 m³/h</w:t>
      </w:r>
      <w:r w:rsidR="00ED05A1">
        <w:rPr>
          <w:rFonts w:cs="Arial"/>
          <w:bCs/>
          <w:sz w:val="21"/>
          <w:szCs w:val="21"/>
        </w:rPr>
        <w:t xml:space="preserve">. </w:t>
      </w:r>
      <w:r w:rsidR="00ED05A1" w:rsidRPr="00EB280E">
        <w:rPr>
          <w:rFonts w:cs="Arial"/>
          <w:sz w:val="21"/>
          <w:szCs w:val="21"/>
        </w:rPr>
        <w:t>Zusammen mit eine</w:t>
      </w:r>
      <w:r w:rsidR="00ED05A1">
        <w:rPr>
          <w:rFonts w:cs="Arial"/>
          <w:sz w:val="21"/>
          <w:szCs w:val="21"/>
        </w:rPr>
        <w:t>m</w:t>
      </w:r>
      <w:r w:rsidR="00ED05A1" w:rsidRPr="00ED05A1">
        <w:rPr>
          <w:rFonts w:cs="Arial"/>
          <w:sz w:val="21"/>
          <w:szCs w:val="21"/>
        </w:rPr>
        <w:t xml:space="preserve"> </w:t>
      </w:r>
      <w:r w:rsidR="00ED05A1" w:rsidRPr="00EB280E">
        <w:rPr>
          <w:rFonts w:cs="Arial"/>
          <w:sz w:val="21"/>
          <w:szCs w:val="21"/>
        </w:rPr>
        <w:t>moderne</w:t>
      </w:r>
      <w:r w:rsidR="00ED05A1">
        <w:rPr>
          <w:rFonts w:cs="Arial"/>
          <w:sz w:val="21"/>
          <w:szCs w:val="21"/>
        </w:rPr>
        <w:t>n</w:t>
      </w:r>
      <w:r w:rsidR="00ED05A1" w:rsidRPr="00EB280E">
        <w:rPr>
          <w:rFonts w:cs="Arial"/>
          <w:sz w:val="21"/>
          <w:szCs w:val="21"/>
        </w:rPr>
        <w:t xml:space="preserve"> Komfort-Lüftungsgerät</w:t>
      </w:r>
      <w:r w:rsidR="00ED05A1">
        <w:rPr>
          <w:rFonts w:cs="Arial"/>
          <w:sz w:val="21"/>
          <w:szCs w:val="21"/>
        </w:rPr>
        <w:t xml:space="preserve"> von Zehnder verteilt</w:t>
      </w:r>
      <w:r w:rsidR="00ED05A1" w:rsidRPr="00EB280E">
        <w:rPr>
          <w:rFonts w:cs="Arial"/>
          <w:sz w:val="21"/>
          <w:szCs w:val="21"/>
        </w:rPr>
        <w:t xml:space="preserve"> sie frische und gefilterte Außenluft auf angenehme</w:t>
      </w:r>
      <w:r w:rsidR="00ED05A1">
        <w:rPr>
          <w:rFonts w:cs="Arial"/>
          <w:sz w:val="21"/>
          <w:szCs w:val="21"/>
        </w:rPr>
        <w:t>m</w:t>
      </w:r>
      <w:r w:rsidR="00ED05A1" w:rsidRPr="00EB280E">
        <w:rPr>
          <w:rFonts w:cs="Arial"/>
          <w:sz w:val="21"/>
          <w:szCs w:val="21"/>
        </w:rPr>
        <w:t xml:space="preserve"> Temperaturniveau zugluftfrei </w:t>
      </w:r>
      <w:r w:rsidR="00ED05A1" w:rsidRPr="00EB280E">
        <w:rPr>
          <w:rFonts w:cs="Arial"/>
          <w:sz w:val="21"/>
          <w:szCs w:val="21"/>
        </w:rPr>
        <w:lastRenderedPageBreak/>
        <w:t xml:space="preserve">im </w:t>
      </w:r>
      <w:r w:rsidR="00ED05A1">
        <w:rPr>
          <w:rFonts w:cs="Arial"/>
          <w:sz w:val="21"/>
          <w:szCs w:val="21"/>
        </w:rPr>
        <w:t xml:space="preserve">ganzen </w:t>
      </w:r>
      <w:r w:rsidR="00ED05A1" w:rsidRPr="00EB280E">
        <w:rPr>
          <w:rFonts w:cs="Arial"/>
          <w:sz w:val="21"/>
          <w:szCs w:val="21"/>
        </w:rPr>
        <w:t xml:space="preserve">Haus. </w:t>
      </w:r>
      <w:r w:rsidR="00333A83">
        <w:rPr>
          <w:rFonts w:cs="Arial"/>
          <w:sz w:val="21"/>
          <w:szCs w:val="21"/>
        </w:rPr>
        <w:t>I</w:t>
      </w:r>
      <w:r w:rsidR="00333A83" w:rsidRPr="00B73711">
        <w:rPr>
          <w:rFonts w:cs="Arial"/>
          <w:sz w:val="21"/>
          <w:szCs w:val="21"/>
        </w:rPr>
        <w:t>n Verbindung mit dem</w:t>
      </w:r>
      <w:r w:rsidR="00333A83">
        <w:rPr>
          <w:rFonts w:cs="Arial"/>
          <w:sz w:val="21"/>
          <w:szCs w:val="21"/>
        </w:rPr>
        <w:t xml:space="preserve"> modernen und </w:t>
      </w:r>
      <w:r w:rsidR="00C10047">
        <w:rPr>
          <w:rFonts w:cs="Arial"/>
          <w:sz w:val="21"/>
          <w:szCs w:val="21"/>
        </w:rPr>
        <w:t xml:space="preserve">effizienten </w:t>
      </w:r>
      <w:r w:rsidR="00333A83" w:rsidRPr="00B73711">
        <w:rPr>
          <w:rFonts w:cs="Arial"/>
          <w:sz w:val="21"/>
          <w:szCs w:val="21"/>
        </w:rPr>
        <w:t>Kältemittel R32 werden</w:t>
      </w:r>
      <w:r w:rsidR="00333A83">
        <w:rPr>
          <w:rFonts w:cs="Arial"/>
          <w:sz w:val="21"/>
          <w:szCs w:val="21"/>
        </w:rPr>
        <w:t xml:space="preserve"> </w:t>
      </w:r>
      <w:r w:rsidR="00ED05A1">
        <w:rPr>
          <w:rFonts w:cs="Arial"/>
          <w:sz w:val="21"/>
          <w:szCs w:val="21"/>
        </w:rPr>
        <w:t xml:space="preserve">dabei </w:t>
      </w:r>
      <w:r w:rsidR="00333A83" w:rsidRPr="00B73711">
        <w:rPr>
          <w:rFonts w:cs="Arial"/>
          <w:sz w:val="21"/>
          <w:szCs w:val="21"/>
        </w:rPr>
        <w:t xml:space="preserve">maximale Wirkungsgrade erzielt und </w:t>
      </w:r>
      <w:r w:rsidR="0048560B">
        <w:rPr>
          <w:rFonts w:cs="Arial"/>
          <w:sz w:val="21"/>
          <w:szCs w:val="21"/>
        </w:rPr>
        <w:t xml:space="preserve">zugleich </w:t>
      </w:r>
      <w:r w:rsidR="00333A83" w:rsidRPr="00B73711">
        <w:rPr>
          <w:rFonts w:cs="Arial"/>
          <w:sz w:val="21"/>
          <w:szCs w:val="21"/>
        </w:rPr>
        <w:t>der Stromverbrauch minimiert</w:t>
      </w:r>
      <w:r w:rsidR="00333A83">
        <w:rPr>
          <w:rFonts w:cs="Arial"/>
          <w:sz w:val="21"/>
          <w:szCs w:val="21"/>
        </w:rPr>
        <w:t>.</w:t>
      </w:r>
    </w:p>
    <w:p w14:paraId="49D4B588" w14:textId="14C1A843" w:rsidR="00346264" w:rsidRPr="0022107F" w:rsidRDefault="00346264" w:rsidP="00346264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 w:rsidRPr="000A6C98">
        <w:rPr>
          <w:rFonts w:cs="Arial"/>
          <w:sz w:val="21"/>
          <w:szCs w:val="21"/>
        </w:rPr>
        <w:t xml:space="preserve">Die Kühleinheit von Zehnder arbeitet </w:t>
      </w:r>
      <w:r w:rsidR="00F3579E">
        <w:rPr>
          <w:rFonts w:cs="Arial"/>
          <w:sz w:val="21"/>
          <w:szCs w:val="21"/>
        </w:rPr>
        <w:t>besonders</w:t>
      </w:r>
      <w:r w:rsidRPr="000A6C98">
        <w:rPr>
          <w:rFonts w:cs="Arial"/>
          <w:sz w:val="21"/>
          <w:szCs w:val="21"/>
        </w:rPr>
        <w:t xml:space="preserve"> leise, umweltfreundlich und dank intelligentem Algorithmus auch vollkommen eigenständig. </w:t>
      </w:r>
      <w:r w:rsidR="0048560B">
        <w:rPr>
          <w:rFonts w:cs="Arial"/>
          <w:sz w:val="21"/>
          <w:szCs w:val="21"/>
        </w:rPr>
        <w:t xml:space="preserve">Neben </w:t>
      </w:r>
      <w:r>
        <w:rPr>
          <w:rFonts w:cs="Arial"/>
          <w:sz w:val="21"/>
          <w:szCs w:val="21"/>
        </w:rPr>
        <w:t xml:space="preserve">der Kühlfunktion </w:t>
      </w:r>
      <w:r w:rsidR="00F3579E">
        <w:rPr>
          <w:rFonts w:cs="Arial"/>
          <w:sz w:val="21"/>
          <w:szCs w:val="21"/>
        </w:rPr>
        <w:t>im Sommer bringt</w:t>
      </w:r>
      <w:r w:rsidRPr="0062496F">
        <w:rPr>
          <w:rFonts w:cs="Arial"/>
          <w:sz w:val="21"/>
          <w:szCs w:val="21"/>
        </w:rPr>
        <w:t xml:space="preserve"> Zehnder ComfoClime </w:t>
      </w:r>
      <w:r>
        <w:rPr>
          <w:rFonts w:cs="Arial"/>
          <w:sz w:val="21"/>
          <w:szCs w:val="21"/>
        </w:rPr>
        <w:t>Cool</w:t>
      </w:r>
      <w:r w:rsidRPr="0062496F">
        <w:rPr>
          <w:rFonts w:cs="Arial"/>
          <w:sz w:val="21"/>
          <w:szCs w:val="21"/>
        </w:rPr>
        <w:t xml:space="preserve"> die Zuluft</w:t>
      </w:r>
      <w:r w:rsidR="00F3579E">
        <w:rPr>
          <w:rFonts w:cs="Arial"/>
          <w:sz w:val="21"/>
          <w:szCs w:val="21"/>
        </w:rPr>
        <w:t xml:space="preserve"> übrigens auch</w:t>
      </w:r>
      <w:r w:rsidRPr="0062496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im Winter a</w:t>
      </w:r>
      <w:r w:rsidRPr="0062496F">
        <w:rPr>
          <w:rFonts w:cs="Arial"/>
          <w:sz w:val="21"/>
          <w:szCs w:val="21"/>
        </w:rPr>
        <w:t>uf eine konstant angenehme Temperatur</w:t>
      </w:r>
      <w:r w:rsidR="00F3579E">
        <w:rPr>
          <w:rFonts w:cs="Arial"/>
          <w:sz w:val="21"/>
          <w:szCs w:val="21"/>
        </w:rPr>
        <w:t xml:space="preserve"> </w:t>
      </w:r>
      <w:r w:rsidRPr="0062496F">
        <w:rPr>
          <w:rFonts w:cs="Arial"/>
          <w:sz w:val="21"/>
          <w:szCs w:val="21"/>
        </w:rPr>
        <w:t xml:space="preserve">und </w:t>
      </w:r>
      <w:r w:rsidR="00F3579E">
        <w:rPr>
          <w:rFonts w:cs="Arial"/>
          <w:sz w:val="21"/>
          <w:szCs w:val="21"/>
        </w:rPr>
        <w:t>sorgt so</w:t>
      </w:r>
      <w:r w:rsidRPr="0062496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ganzjährig </w:t>
      </w:r>
      <w:r w:rsidRPr="0062496F">
        <w:rPr>
          <w:rFonts w:cs="Arial"/>
          <w:sz w:val="21"/>
          <w:szCs w:val="21"/>
        </w:rPr>
        <w:t xml:space="preserve">für optimalen </w:t>
      </w:r>
      <w:r w:rsidR="006A1912">
        <w:rPr>
          <w:rFonts w:cs="Arial"/>
          <w:sz w:val="21"/>
          <w:szCs w:val="21"/>
        </w:rPr>
        <w:t>Klimak</w:t>
      </w:r>
      <w:r w:rsidRPr="0062496F">
        <w:rPr>
          <w:rFonts w:cs="Arial"/>
          <w:sz w:val="21"/>
          <w:szCs w:val="21"/>
        </w:rPr>
        <w:t>omfort</w:t>
      </w:r>
      <w:r w:rsidR="006A1912">
        <w:rPr>
          <w:rFonts w:cs="Arial"/>
          <w:sz w:val="21"/>
          <w:szCs w:val="21"/>
        </w:rPr>
        <w:t>.</w:t>
      </w:r>
      <w:r w:rsidR="00415832">
        <w:rPr>
          <w:rFonts w:cs="Arial"/>
          <w:sz w:val="21"/>
          <w:szCs w:val="21"/>
        </w:rPr>
        <w:t xml:space="preserve"> Unter </w:t>
      </w:r>
      <w:hyperlink r:id="rId10" w:history="1">
        <w:r w:rsidR="00415832" w:rsidRPr="00957C0E">
          <w:rPr>
            <w:rStyle w:val="Hyperlink"/>
            <w:rFonts w:cs="Arial"/>
            <w:sz w:val="21"/>
            <w:szCs w:val="21"/>
          </w:rPr>
          <w:t>https://climecool.zehnder-systems.de</w:t>
        </w:r>
      </w:hyperlink>
      <w:r w:rsidR="00415832">
        <w:rPr>
          <w:rFonts w:cs="Arial"/>
          <w:sz w:val="21"/>
          <w:szCs w:val="21"/>
        </w:rPr>
        <w:t xml:space="preserve"> gibt es mehr Infos </w:t>
      </w:r>
      <w:r w:rsidR="006D7165">
        <w:rPr>
          <w:rFonts w:cs="Arial"/>
          <w:sz w:val="21"/>
          <w:szCs w:val="21"/>
        </w:rPr>
        <w:t>zum Thema Raumkühlung.</w:t>
      </w:r>
    </w:p>
    <w:p w14:paraId="1D4D989B" w14:textId="77777777" w:rsidR="008F5CC7" w:rsidRPr="00EF2928" w:rsidRDefault="008F5CC7" w:rsidP="00AC5E02">
      <w:pPr>
        <w:spacing w:line="360" w:lineRule="auto"/>
        <w:jc w:val="both"/>
        <w:rPr>
          <w:rFonts w:cs="Arial"/>
          <w:b/>
          <w:bCs/>
          <w:sz w:val="21"/>
          <w:szCs w:val="21"/>
          <w:lang w:eastAsia="de-DE"/>
        </w:rPr>
      </w:pPr>
    </w:p>
    <w:p w14:paraId="44E445EE" w14:textId="77777777" w:rsidR="00AC5E02" w:rsidRPr="00EF2928" w:rsidRDefault="00AC5E02" w:rsidP="00AC5E02">
      <w:pPr>
        <w:spacing w:line="360" w:lineRule="auto"/>
        <w:jc w:val="both"/>
        <w:rPr>
          <w:rFonts w:cs="Arial"/>
          <w:b/>
          <w:bCs/>
          <w:sz w:val="21"/>
          <w:szCs w:val="21"/>
          <w:lang w:eastAsia="de-DE"/>
        </w:rPr>
      </w:pPr>
      <w:r w:rsidRPr="00EF2928">
        <w:rPr>
          <w:rFonts w:cs="Arial"/>
          <w:b/>
          <w:bCs/>
          <w:sz w:val="21"/>
          <w:szCs w:val="21"/>
          <w:lang w:eastAsia="de-DE"/>
        </w:rPr>
        <w:t>ENDE</w:t>
      </w:r>
    </w:p>
    <w:p w14:paraId="045B8A37" w14:textId="77777777" w:rsidR="00AC5E02" w:rsidRPr="00EF2928" w:rsidRDefault="00AC5E02" w:rsidP="00084951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46D20FC9" w14:textId="77777777" w:rsidR="003A076D" w:rsidRPr="00EF2928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EF2928">
        <w:rPr>
          <w:rFonts w:cs="Arial"/>
          <w:b/>
          <w:color w:val="000000"/>
          <w:sz w:val="21"/>
          <w:szCs w:val="21"/>
        </w:rPr>
        <w:t>Zehnder-Pressestelle:</w:t>
      </w:r>
    </w:p>
    <w:p w14:paraId="03B46784" w14:textId="77777777" w:rsidR="003A076D" w:rsidRPr="00EF2928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EF2928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3AF3F018" w14:textId="3D1F0C59" w:rsidR="003A076D" w:rsidRPr="00EF2928" w:rsidRDefault="0050354F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EF2928">
        <w:rPr>
          <w:rFonts w:cs="Arial"/>
          <w:color w:val="000000"/>
          <w:sz w:val="21"/>
          <w:szCs w:val="21"/>
        </w:rPr>
        <w:t>Landwehr</w:t>
      </w:r>
      <w:r w:rsidR="003A076D" w:rsidRPr="00EF2928">
        <w:rPr>
          <w:rFonts w:cs="Arial"/>
          <w:color w:val="000000"/>
          <w:sz w:val="21"/>
          <w:szCs w:val="21"/>
        </w:rPr>
        <w:t xml:space="preserve">straße </w:t>
      </w:r>
      <w:r w:rsidRPr="00EF2928">
        <w:rPr>
          <w:rFonts w:cs="Arial"/>
          <w:color w:val="000000"/>
          <w:sz w:val="21"/>
          <w:szCs w:val="21"/>
        </w:rPr>
        <w:t>61</w:t>
      </w:r>
      <w:r w:rsidR="0026244D" w:rsidRPr="00EF2928">
        <w:rPr>
          <w:rFonts w:cs="Arial"/>
          <w:sz w:val="21"/>
          <w:szCs w:val="21"/>
        </w:rPr>
        <w:t xml:space="preserve"> ▪️ </w:t>
      </w:r>
      <w:r w:rsidR="003A076D" w:rsidRPr="00EF2928">
        <w:rPr>
          <w:rFonts w:cs="Arial"/>
          <w:color w:val="000000"/>
          <w:sz w:val="21"/>
          <w:szCs w:val="21"/>
        </w:rPr>
        <w:t>80</w:t>
      </w:r>
      <w:r w:rsidRPr="00EF2928">
        <w:rPr>
          <w:rFonts w:cs="Arial"/>
          <w:color w:val="000000"/>
          <w:sz w:val="21"/>
          <w:szCs w:val="21"/>
        </w:rPr>
        <w:t>336</w:t>
      </w:r>
      <w:r w:rsidR="003A076D" w:rsidRPr="00EF2928">
        <w:rPr>
          <w:rFonts w:cs="Arial"/>
          <w:color w:val="000000"/>
          <w:sz w:val="21"/>
          <w:szCs w:val="21"/>
        </w:rPr>
        <w:t xml:space="preserve"> München</w:t>
      </w:r>
      <w:r w:rsidR="0026244D" w:rsidRPr="00EF2928">
        <w:rPr>
          <w:rFonts w:cs="Arial"/>
          <w:sz w:val="21"/>
          <w:szCs w:val="21"/>
        </w:rPr>
        <w:t xml:space="preserve"> ▪️ </w:t>
      </w:r>
      <w:r w:rsidR="003A076D" w:rsidRPr="00EF2928">
        <w:rPr>
          <w:rFonts w:cs="Arial"/>
          <w:color w:val="000000"/>
          <w:sz w:val="21"/>
          <w:szCs w:val="21"/>
        </w:rPr>
        <w:t>Deutschland</w:t>
      </w:r>
    </w:p>
    <w:p w14:paraId="3B4EAAF3" w14:textId="08B8CBA7" w:rsidR="003A076D" w:rsidRPr="00EF2928" w:rsidRDefault="003A076D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EF2928">
        <w:rPr>
          <w:rFonts w:cs="Arial"/>
          <w:color w:val="000000"/>
          <w:sz w:val="21"/>
          <w:szCs w:val="21"/>
        </w:rPr>
        <w:t>T +49 89 23 888 98-0</w:t>
      </w:r>
      <w:r w:rsidR="0026244D" w:rsidRPr="00EF2928">
        <w:rPr>
          <w:rFonts w:cs="Arial"/>
          <w:sz w:val="21"/>
          <w:szCs w:val="21"/>
        </w:rPr>
        <w:t xml:space="preserve"> ▪️ </w:t>
      </w:r>
      <w:r w:rsidRPr="00EF2928">
        <w:rPr>
          <w:rFonts w:cs="Arial"/>
          <w:color w:val="000000"/>
          <w:sz w:val="21"/>
          <w:szCs w:val="21"/>
        </w:rPr>
        <w:t>www.sage-schreibe.de</w:t>
      </w:r>
    </w:p>
    <w:p w14:paraId="471515E8" w14:textId="77777777" w:rsidR="003A076D" w:rsidRPr="00EF2928" w:rsidRDefault="003A076D" w:rsidP="000065D4">
      <w:pPr>
        <w:rPr>
          <w:rFonts w:cs="Arial"/>
          <w:sz w:val="20"/>
          <w:lang w:eastAsia="de-DE"/>
        </w:rPr>
      </w:pPr>
    </w:p>
    <w:p w14:paraId="0EF6371B" w14:textId="25648147" w:rsidR="003A076D" w:rsidRPr="00EF2928" w:rsidRDefault="003A076D" w:rsidP="003A076D">
      <w:pPr>
        <w:rPr>
          <w:rFonts w:cs="Arial"/>
          <w:sz w:val="20"/>
          <w:lang w:eastAsia="de-DE"/>
        </w:rPr>
      </w:pPr>
      <w:r w:rsidRPr="00EF2928">
        <w:rPr>
          <w:rFonts w:cs="Arial"/>
          <w:sz w:val="20"/>
          <w:lang w:eastAsia="de-DE"/>
        </w:rPr>
        <w:t>Besuchen Sie Zehnder auf</w:t>
      </w:r>
    </w:p>
    <w:p w14:paraId="16ACC7C6" w14:textId="076AB270" w:rsidR="003A076D" w:rsidRPr="00EF2928" w:rsidRDefault="003A076D" w:rsidP="003A076D">
      <w:pPr>
        <w:rPr>
          <w:rFonts w:cs="Arial"/>
          <w:sz w:val="20"/>
          <w:lang w:eastAsia="de-DE"/>
        </w:rPr>
      </w:pPr>
      <w:r w:rsidRPr="00EF2928">
        <w:rPr>
          <w:rFonts w:cs="Arial"/>
          <w:sz w:val="20"/>
          <w:lang w:eastAsia="de-DE"/>
        </w:rPr>
        <w:t>www.zehnder-systems.de</w:t>
      </w:r>
    </w:p>
    <w:p w14:paraId="234C34DA" w14:textId="1FF7089F" w:rsidR="004E581A" w:rsidRPr="00EF2928" w:rsidRDefault="004E581A" w:rsidP="003A076D">
      <w:pPr>
        <w:rPr>
          <w:rFonts w:cs="Arial"/>
          <w:sz w:val="20"/>
          <w:lang w:eastAsia="de-DE"/>
        </w:rPr>
      </w:pPr>
    </w:p>
    <w:p w14:paraId="272505F8" w14:textId="77777777" w:rsidR="00DA273D" w:rsidRPr="00EF2928" w:rsidRDefault="00DA273D" w:rsidP="00DA273D">
      <w:pPr>
        <w:rPr>
          <w:rFonts w:cs="Arial"/>
          <w:sz w:val="20"/>
          <w:lang w:eastAsia="de-DE"/>
        </w:rPr>
      </w:pP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7BB531EC" wp14:editId="5DB1DD3B">
            <wp:extent cx="360000" cy="327600"/>
            <wp:effectExtent l="0" t="0" r="0" b="0"/>
            <wp:docPr id="6" name="Grafik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11"/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45DC2EF2" wp14:editId="22851248">
            <wp:extent cx="381467" cy="322580"/>
            <wp:effectExtent l="0" t="0" r="0" b="1270"/>
            <wp:docPr id="8" name="Grafik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3"/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58F470BC" wp14:editId="3850C8E2">
            <wp:extent cx="381468" cy="322512"/>
            <wp:effectExtent l="0" t="0" r="0" b="1905"/>
            <wp:docPr id="9" name="Grafik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5"/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479CC15C" wp14:editId="7C997B88">
            <wp:extent cx="350948" cy="322580"/>
            <wp:effectExtent l="0" t="0" r="0" b="1270"/>
            <wp:docPr id="10" name="Grafik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7"/>
                    </pic:cNvPr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42983" w14:textId="77777777" w:rsidR="003A076D" w:rsidRPr="00EF2928" w:rsidRDefault="003A076D" w:rsidP="003A076D">
      <w:pPr>
        <w:spacing w:after="40"/>
        <w:jc w:val="both"/>
        <w:rPr>
          <w:rFonts w:cs="Arial"/>
          <w:b/>
          <w:bCs/>
          <w:sz w:val="21"/>
          <w:szCs w:val="21"/>
        </w:rPr>
      </w:pPr>
    </w:p>
    <w:p w14:paraId="4DD2D3DB" w14:textId="77777777" w:rsidR="00084951" w:rsidRPr="00EF2928" w:rsidRDefault="00084951">
      <w:pPr>
        <w:rPr>
          <w:rFonts w:cs="Arial"/>
          <w:b/>
          <w:bCs/>
          <w:sz w:val="21"/>
          <w:szCs w:val="21"/>
        </w:rPr>
      </w:pPr>
      <w:r w:rsidRPr="00EF2928">
        <w:rPr>
          <w:rFonts w:cs="Arial"/>
          <w:b/>
          <w:bCs/>
          <w:sz w:val="21"/>
          <w:szCs w:val="21"/>
        </w:rPr>
        <w:br w:type="page"/>
      </w:r>
    </w:p>
    <w:p w14:paraId="6B1CB858" w14:textId="77777777" w:rsidR="00840494" w:rsidRDefault="00840494" w:rsidP="00840494">
      <w:pPr>
        <w:rPr>
          <w:rFonts w:cs="Arial"/>
          <w:b/>
          <w:bCs/>
          <w:sz w:val="21"/>
          <w:szCs w:val="21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47D8EE65" w14:textId="3132AB07" w:rsidR="00840494" w:rsidRPr="002D202D" w:rsidRDefault="00284081" w:rsidP="00840494">
      <w:pPr>
        <w:rPr>
          <w:rFonts w:cs="Arial"/>
          <w:b/>
          <w:bCs/>
          <w:sz w:val="21"/>
          <w:szCs w:val="21"/>
        </w:rPr>
      </w:pPr>
      <w:r w:rsidRPr="00284081">
        <w:rPr>
          <w:rFonts w:cs="Arial"/>
          <w:b/>
          <w:bCs/>
          <w:sz w:val="21"/>
          <w:szCs w:val="21"/>
        </w:rPr>
        <w:t>Zehnder Komfort-</w:t>
      </w:r>
      <w:r w:rsidR="000E60C9" w:rsidRPr="00284081">
        <w:rPr>
          <w:rFonts w:cs="Arial"/>
          <w:b/>
          <w:bCs/>
          <w:sz w:val="21"/>
          <w:szCs w:val="21"/>
        </w:rPr>
        <w:t>Lüftungs</w:t>
      </w:r>
      <w:r w:rsidR="000E60C9">
        <w:rPr>
          <w:rFonts w:cs="Arial"/>
          <w:b/>
          <w:bCs/>
          <w:sz w:val="21"/>
          <w:szCs w:val="21"/>
        </w:rPr>
        <w:t>systeme</w:t>
      </w:r>
      <w:r w:rsidR="000E60C9" w:rsidRPr="00284081">
        <w:rPr>
          <w:rFonts w:cs="Arial"/>
          <w:b/>
          <w:bCs/>
          <w:sz w:val="21"/>
          <w:szCs w:val="21"/>
        </w:rPr>
        <w:t xml:space="preserve"> </w:t>
      </w:r>
      <w:r w:rsidRPr="00284081">
        <w:rPr>
          <w:rFonts w:cs="Arial"/>
          <w:b/>
          <w:bCs/>
          <w:sz w:val="21"/>
          <w:szCs w:val="21"/>
        </w:rPr>
        <w:t xml:space="preserve">mit Kühlfunktion </w:t>
      </w:r>
      <w:r w:rsidR="006A1912">
        <w:rPr>
          <w:rFonts w:cs="Arial"/>
          <w:b/>
          <w:bCs/>
          <w:sz w:val="21"/>
          <w:szCs w:val="21"/>
        </w:rPr>
        <w:t>– Die</w:t>
      </w:r>
      <w:r w:rsidRPr="00284081">
        <w:rPr>
          <w:rFonts w:cs="Arial"/>
          <w:b/>
          <w:bCs/>
          <w:sz w:val="21"/>
          <w:szCs w:val="21"/>
        </w:rPr>
        <w:t xml:space="preserve"> Antwort auf immer extremere Hitzeperioden</w:t>
      </w:r>
    </w:p>
    <w:p w14:paraId="583704CA" w14:textId="77777777" w:rsidR="00F3579E" w:rsidRDefault="00F3579E" w:rsidP="00F3579E">
      <w:pPr>
        <w:ind w:left="4536"/>
        <w:jc w:val="both"/>
        <w:rPr>
          <w:rFonts w:cs="Arial"/>
          <w:b/>
          <w:sz w:val="16"/>
          <w:szCs w:val="16"/>
        </w:rPr>
      </w:pPr>
    </w:p>
    <w:p w14:paraId="3DD5FF80" w14:textId="77777777" w:rsidR="00F3579E" w:rsidRDefault="00F3579E" w:rsidP="00F3579E">
      <w:pPr>
        <w:ind w:left="4536"/>
        <w:jc w:val="both"/>
        <w:rPr>
          <w:rFonts w:cs="Arial"/>
          <w:b/>
          <w:sz w:val="16"/>
          <w:szCs w:val="16"/>
        </w:rPr>
      </w:pPr>
    </w:p>
    <w:p w14:paraId="4D471B57" w14:textId="0F5FF208" w:rsidR="00F3579E" w:rsidRPr="003F6093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rFonts w:cs="Arial"/>
          <w:b/>
          <w:bCs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6B82FA5D" wp14:editId="75C3CBD7">
            <wp:simplePos x="0" y="0"/>
            <wp:positionH relativeFrom="column">
              <wp:posOffset>4445</wp:posOffset>
            </wp:positionH>
            <wp:positionV relativeFrom="paragraph">
              <wp:posOffset>6417</wp:posOffset>
            </wp:positionV>
            <wp:extent cx="2806991" cy="2017896"/>
            <wp:effectExtent l="0" t="0" r="0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91" cy="201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093">
        <w:rPr>
          <w:rFonts w:cs="Arial"/>
          <w:b/>
          <w:sz w:val="16"/>
          <w:szCs w:val="16"/>
        </w:rPr>
        <w:t xml:space="preserve">Motiv </w:t>
      </w:r>
      <w:r>
        <w:rPr>
          <w:rFonts w:cs="Arial"/>
          <w:b/>
          <w:sz w:val="16"/>
          <w:szCs w:val="16"/>
        </w:rPr>
        <w:t>1</w:t>
      </w:r>
      <w:r w:rsidRPr="003F6093">
        <w:rPr>
          <w:rFonts w:cs="Arial"/>
          <w:b/>
          <w:sz w:val="16"/>
          <w:szCs w:val="16"/>
        </w:rPr>
        <w:t>:</w:t>
      </w:r>
    </w:p>
    <w:p w14:paraId="3BF0C5A0" w14:textId="7F5B3150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F3579E">
        <w:rPr>
          <w:rFonts w:cs="Arial"/>
          <w:sz w:val="16"/>
          <w:szCs w:val="16"/>
        </w:rPr>
        <w:t>Das Thema Raumkühlung ist zweifelsfrei eine</w:t>
      </w:r>
      <w:r w:rsidR="006A1912">
        <w:rPr>
          <w:rFonts w:cs="Arial"/>
          <w:sz w:val="16"/>
          <w:szCs w:val="16"/>
        </w:rPr>
        <w:t xml:space="preserve"> </w:t>
      </w:r>
      <w:r w:rsidRPr="00F3579E">
        <w:rPr>
          <w:rFonts w:cs="Arial"/>
          <w:sz w:val="16"/>
          <w:szCs w:val="16"/>
        </w:rPr>
        <w:t xml:space="preserve">der </w:t>
      </w:r>
      <w:r w:rsidR="006A1912">
        <w:rPr>
          <w:rFonts w:cs="Arial"/>
          <w:sz w:val="16"/>
          <w:szCs w:val="16"/>
        </w:rPr>
        <w:t>zentralen</w:t>
      </w:r>
      <w:r w:rsidRPr="00F3579E">
        <w:rPr>
          <w:rFonts w:cs="Arial"/>
          <w:sz w:val="16"/>
          <w:szCs w:val="16"/>
        </w:rPr>
        <w:t xml:space="preserve"> </w:t>
      </w:r>
      <w:r w:rsidR="006A1912">
        <w:rPr>
          <w:rFonts w:cs="Arial"/>
          <w:sz w:val="16"/>
          <w:szCs w:val="16"/>
        </w:rPr>
        <w:t xml:space="preserve">Herausforderungen </w:t>
      </w:r>
      <w:r w:rsidRPr="00F3579E">
        <w:rPr>
          <w:rFonts w:cs="Arial"/>
          <w:sz w:val="16"/>
          <w:szCs w:val="16"/>
        </w:rPr>
        <w:t>in der modernen Gebäudeklimatisierung. Eine effektive Lösung bei immer extremeren Tempertatu</w:t>
      </w:r>
      <w:r w:rsidR="006A1912">
        <w:rPr>
          <w:rFonts w:cs="Arial"/>
          <w:sz w:val="16"/>
          <w:szCs w:val="16"/>
        </w:rPr>
        <w:t>rschwankungen</w:t>
      </w:r>
      <w:r w:rsidRPr="00F3579E">
        <w:rPr>
          <w:rFonts w:cs="Arial"/>
          <w:sz w:val="16"/>
          <w:szCs w:val="16"/>
        </w:rPr>
        <w:t xml:space="preserve"> bietet Raumklimaspezialist Zehnder mit </w:t>
      </w:r>
      <w:r w:rsidR="006A1912">
        <w:rPr>
          <w:rFonts w:cs="Arial"/>
          <w:sz w:val="16"/>
          <w:szCs w:val="16"/>
        </w:rPr>
        <w:t>seiner</w:t>
      </w:r>
      <w:r w:rsidRPr="00F3579E">
        <w:rPr>
          <w:rFonts w:cs="Arial"/>
          <w:sz w:val="16"/>
          <w:szCs w:val="16"/>
        </w:rPr>
        <w:t xml:space="preserve"> Kühleinheit Zehnder ComfoClime Cool.</w:t>
      </w:r>
    </w:p>
    <w:p w14:paraId="1EDA6FFB" w14:textId="77777777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D06B664" w14:textId="77777777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58FFBBC" w14:textId="77777777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FB93A3B" w14:textId="77777777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FFBC898" w14:textId="77777777" w:rsidR="00F3579E" w:rsidRDefault="00F3579E" w:rsidP="00F3579E">
      <w:pPr>
        <w:ind w:right="3969"/>
        <w:rPr>
          <w:rFonts w:cs="Arial"/>
          <w:b/>
          <w:bCs/>
          <w:sz w:val="16"/>
          <w:szCs w:val="16"/>
        </w:rPr>
      </w:pPr>
    </w:p>
    <w:p w14:paraId="166CEB13" w14:textId="71B4D1EF" w:rsidR="00F3579E" w:rsidRDefault="00F3579E" w:rsidP="00F3579E">
      <w:pPr>
        <w:ind w:right="3969"/>
        <w:rPr>
          <w:rFonts w:cs="Arial"/>
          <w:b/>
          <w:bCs/>
          <w:sz w:val="16"/>
          <w:szCs w:val="16"/>
        </w:rPr>
      </w:pPr>
    </w:p>
    <w:p w14:paraId="407D08E7" w14:textId="78C711B6" w:rsidR="00840494" w:rsidRPr="00E20D2D" w:rsidRDefault="00840494" w:rsidP="00840494">
      <w:pPr>
        <w:jc w:val="both"/>
        <w:rPr>
          <w:rFonts w:cs="Arial"/>
          <w:sz w:val="16"/>
          <w:szCs w:val="16"/>
        </w:rPr>
      </w:pPr>
    </w:p>
    <w:p w14:paraId="17CB689A" w14:textId="03FB14EE" w:rsidR="00840494" w:rsidRPr="004C2979" w:rsidRDefault="00415832" w:rsidP="00840494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2CEBDFEA" wp14:editId="48BB8FDD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668893" cy="3571875"/>
            <wp:effectExtent l="0" t="0" r="0" b="0"/>
            <wp:wrapNone/>
            <wp:docPr id="12403609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92" cy="357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494" w:rsidRPr="00CA723B">
        <w:rPr>
          <w:rFonts w:cs="Arial"/>
          <w:b/>
          <w:sz w:val="16"/>
          <w:szCs w:val="16"/>
        </w:rPr>
        <w:t xml:space="preserve">Motiv </w:t>
      </w:r>
      <w:r w:rsidR="00F3579E">
        <w:rPr>
          <w:rFonts w:cs="Arial"/>
          <w:b/>
          <w:sz w:val="16"/>
          <w:szCs w:val="16"/>
        </w:rPr>
        <w:t>2</w:t>
      </w:r>
      <w:r w:rsidR="00840494">
        <w:rPr>
          <w:rFonts w:cs="Arial"/>
          <w:b/>
          <w:sz w:val="16"/>
          <w:szCs w:val="16"/>
        </w:rPr>
        <w:t>:</w:t>
      </w:r>
    </w:p>
    <w:p w14:paraId="717897E3" w14:textId="587B7EF0" w:rsidR="00840494" w:rsidRDefault="00284081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284081">
        <w:rPr>
          <w:rFonts w:cs="Arial"/>
          <w:sz w:val="16"/>
          <w:szCs w:val="16"/>
        </w:rPr>
        <w:t>Für vortemperierte und entfeuchtete Luft sowie ein angenehmes Raumklima an heißen Sommertagen ist die Kühleinheit Zehnder ComfoClime Cool als Erweiterung des Komfort-Lüftungsgeräts Zehnder ComfoAir Q die perfekte Lösung.</w:t>
      </w:r>
      <w:r w:rsidR="006D7165">
        <w:rPr>
          <w:rFonts w:cs="Arial"/>
          <w:sz w:val="16"/>
          <w:szCs w:val="16"/>
        </w:rPr>
        <w:t xml:space="preserve"> Mehr Infos gibt es unter </w:t>
      </w:r>
      <w:hyperlink r:id="rId21" w:history="1">
        <w:r w:rsidR="006D7165" w:rsidRPr="00957C0E">
          <w:rPr>
            <w:rStyle w:val="Hyperlink"/>
            <w:rFonts w:cs="Arial"/>
            <w:sz w:val="16"/>
            <w:szCs w:val="16"/>
          </w:rPr>
          <w:t>https://climecool.zehnder-systems.de</w:t>
        </w:r>
      </w:hyperlink>
      <w:r w:rsidR="006D7165">
        <w:rPr>
          <w:rFonts w:cs="Arial"/>
          <w:sz w:val="16"/>
          <w:szCs w:val="16"/>
        </w:rPr>
        <w:t xml:space="preserve">. </w:t>
      </w:r>
    </w:p>
    <w:p w14:paraId="3A67C54B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A08A264" w14:textId="77777777" w:rsidR="00840494" w:rsidRPr="00084951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784AAF7D" w14:textId="77777777" w:rsidR="00840494" w:rsidRPr="00084951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43B5474" w14:textId="77777777" w:rsidR="00840494" w:rsidRPr="00084951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323E4B2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309527D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FA71294" w14:textId="77777777" w:rsidR="00284081" w:rsidRDefault="00284081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7A9F826" w14:textId="77777777" w:rsidR="00284081" w:rsidRDefault="00284081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7AE4660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3CE96DC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77E426D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1C71488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D6B8371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2CB46D3" w14:textId="77777777" w:rsidR="00F3579E" w:rsidRDefault="00F3579E" w:rsidP="00840494">
      <w:pPr>
        <w:ind w:right="3969"/>
        <w:rPr>
          <w:rFonts w:cs="Arial"/>
          <w:b/>
          <w:bCs/>
          <w:sz w:val="16"/>
          <w:szCs w:val="16"/>
        </w:rPr>
      </w:pPr>
    </w:p>
    <w:p w14:paraId="49E32FA1" w14:textId="0238A980" w:rsidR="00840494" w:rsidRDefault="00840494" w:rsidP="00840494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6869053A" w14:textId="3C6177AB" w:rsidR="00AC5E02" w:rsidRPr="00F3579E" w:rsidRDefault="00840494" w:rsidP="0084049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sectPr w:rsidR="00AC5E02" w:rsidRPr="00F3579E" w:rsidSect="00FC77F8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5690" w14:textId="77777777" w:rsidR="006C4710" w:rsidRDefault="006C4710">
      <w:r>
        <w:separator/>
      </w:r>
    </w:p>
  </w:endnote>
  <w:endnote w:type="continuationSeparator" w:id="0">
    <w:p w14:paraId="29517F40" w14:textId="77777777" w:rsidR="006C4710" w:rsidRDefault="006C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BE4" w14:textId="0541B056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0" w:name="footer_c_street"/>
    <w:r w:rsidR="00F87431" w:rsidRPr="00122D28">
      <w:rPr>
        <w:rFonts w:cs="Arial"/>
        <w:sz w:val="16"/>
        <w:szCs w:val="16"/>
      </w:rPr>
      <w:t xml:space="preserve">▪️ </w:t>
    </w:r>
    <w:bookmarkEnd w:id="0"/>
    <w:r>
      <w:rPr>
        <w:rFonts w:cs="Arial"/>
        <w:color w:val="000000"/>
        <w:sz w:val="16"/>
      </w:rPr>
      <w:t>Almweg 34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8797" w14:textId="77777777" w:rsidR="006C4710" w:rsidRDefault="006C4710">
      <w:r>
        <w:separator/>
      </w:r>
    </w:p>
  </w:footnote>
  <w:footnote w:type="continuationSeparator" w:id="0">
    <w:p w14:paraId="4B917E6A" w14:textId="77777777" w:rsidR="006C4710" w:rsidRDefault="006C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5D4"/>
    <w:rsid w:val="000146DC"/>
    <w:rsid w:val="00060ECC"/>
    <w:rsid w:val="00084951"/>
    <w:rsid w:val="000945C4"/>
    <w:rsid w:val="00097208"/>
    <w:rsid w:val="000B3D9E"/>
    <w:rsid w:val="000E60C9"/>
    <w:rsid w:val="00117549"/>
    <w:rsid w:val="00137DD6"/>
    <w:rsid w:val="0014059D"/>
    <w:rsid w:val="00142411"/>
    <w:rsid w:val="0015517D"/>
    <w:rsid w:val="00167BB9"/>
    <w:rsid w:val="00173223"/>
    <w:rsid w:val="001B4876"/>
    <w:rsid w:val="001D06EF"/>
    <w:rsid w:val="001E4E61"/>
    <w:rsid w:val="001E6038"/>
    <w:rsid w:val="001E79EB"/>
    <w:rsid w:val="00205188"/>
    <w:rsid w:val="00214869"/>
    <w:rsid w:val="00221F36"/>
    <w:rsid w:val="00242A0D"/>
    <w:rsid w:val="00246980"/>
    <w:rsid w:val="0026244D"/>
    <w:rsid w:val="0027016F"/>
    <w:rsid w:val="002810A9"/>
    <w:rsid w:val="00284081"/>
    <w:rsid w:val="002B19F0"/>
    <w:rsid w:val="002C4E1A"/>
    <w:rsid w:val="002E7141"/>
    <w:rsid w:val="003154D2"/>
    <w:rsid w:val="003226F2"/>
    <w:rsid w:val="00323621"/>
    <w:rsid w:val="00333A83"/>
    <w:rsid w:val="00346264"/>
    <w:rsid w:val="00387749"/>
    <w:rsid w:val="003A076D"/>
    <w:rsid w:val="003A3E6D"/>
    <w:rsid w:val="003C2ED8"/>
    <w:rsid w:val="00412D2F"/>
    <w:rsid w:val="00415832"/>
    <w:rsid w:val="00453F7B"/>
    <w:rsid w:val="00467494"/>
    <w:rsid w:val="00480542"/>
    <w:rsid w:val="0048560B"/>
    <w:rsid w:val="00493DAD"/>
    <w:rsid w:val="00497A01"/>
    <w:rsid w:val="004B1FDB"/>
    <w:rsid w:val="004B3295"/>
    <w:rsid w:val="004B7302"/>
    <w:rsid w:val="004B7847"/>
    <w:rsid w:val="004C230B"/>
    <w:rsid w:val="004E581A"/>
    <w:rsid w:val="004F1877"/>
    <w:rsid w:val="00501426"/>
    <w:rsid w:val="0050354F"/>
    <w:rsid w:val="00507371"/>
    <w:rsid w:val="00512D8B"/>
    <w:rsid w:val="00545464"/>
    <w:rsid w:val="005874BB"/>
    <w:rsid w:val="005A148C"/>
    <w:rsid w:val="005A42F0"/>
    <w:rsid w:val="005A498C"/>
    <w:rsid w:val="005B160E"/>
    <w:rsid w:val="005B20D7"/>
    <w:rsid w:val="005D6DFA"/>
    <w:rsid w:val="005E3A0A"/>
    <w:rsid w:val="0061686C"/>
    <w:rsid w:val="00622421"/>
    <w:rsid w:val="00624760"/>
    <w:rsid w:val="00634549"/>
    <w:rsid w:val="00644970"/>
    <w:rsid w:val="00644D97"/>
    <w:rsid w:val="00644F32"/>
    <w:rsid w:val="00646218"/>
    <w:rsid w:val="00653224"/>
    <w:rsid w:val="00680C7C"/>
    <w:rsid w:val="006960D0"/>
    <w:rsid w:val="006A1912"/>
    <w:rsid w:val="006A282D"/>
    <w:rsid w:val="006C4710"/>
    <w:rsid w:val="006C5308"/>
    <w:rsid w:val="006D7165"/>
    <w:rsid w:val="006E1E98"/>
    <w:rsid w:val="006F5A3C"/>
    <w:rsid w:val="00704AB0"/>
    <w:rsid w:val="007106F8"/>
    <w:rsid w:val="00723684"/>
    <w:rsid w:val="007257E1"/>
    <w:rsid w:val="00745495"/>
    <w:rsid w:val="00752D5E"/>
    <w:rsid w:val="00762BAD"/>
    <w:rsid w:val="00777E6F"/>
    <w:rsid w:val="007F4C0E"/>
    <w:rsid w:val="007F7F46"/>
    <w:rsid w:val="008011E5"/>
    <w:rsid w:val="0080569D"/>
    <w:rsid w:val="00832F96"/>
    <w:rsid w:val="008357BB"/>
    <w:rsid w:val="00840494"/>
    <w:rsid w:val="0084406F"/>
    <w:rsid w:val="00846CBF"/>
    <w:rsid w:val="0084719E"/>
    <w:rsid w:val="00865077"/>
    <w:rsid w:val="008A543F"/>
    <w:rsid w:val="008C366A"/>
    <w:rsid w:val="008F52B8"/>
    <w:rsid w:val="008F5CC7"/>
    <w:rsid w:val="009133D3"/>
    <w:rsid w:val="009256CB"/>
    <w:rsid w:val="0093172B"/>
    <w:rsid w:val="009374EC"/>
    <w:rsid w:val="00941D01"/>
    <w:rsid w:val="009430EB"/>
    <w:rsid w:val="009618D7"/>
    <w:rsid w:val="00975D0B"/>
    <w:rsid w:val="009877DF"/>
    <w:rsid w:val="009A6AC6"/>
    <w:rsid w:val="009B490B"/>
    <w:rsid w:val="009B60F2"/>
    <w:rsid w:val="009E4356"/>
    <w:rsid w:val="00A00D8B"/>
    <w:rsid w:val="00A0683F"/>
    <w:rsid w:val="00A16FED"/>
    <w:rsid w:val="00A27B78"/>
    <w:rsid w:val="00A43A07"/>
    <w:rsid w:val="00A544EE"/>
    <w:rsid w:val="00A96901"/>
    <w:rsid w:val="00AC0B30"/>
    <w:rsid w:val="00AC1A2D"/>
    <w:rsid w:val="00AC5E02"/>
    <w:rsid w:val="00AE4E8A"/>
    <w:rsid w:val="00AF5B23"/>
    <w:rsid w:val="00B03EBC"/>
    <w:rsid w:val="00B065F3"/>
    <w:rsid w:val="00B1059A"/>
    <w:rsid w:val="00B30937"/>
    <w:rsid w:val="00B325FD"/>
    <w:rsid w:val="00B46311"/>
    <w:rsid w:val="00B47DEC"/>
    <w:rsid w:val="00B7644B"/>
    <w:rsid w:val="00B845C7"/>
    <w:rsid w:val="00B87C12"/>
    <w:rsid w:val="00B93A2E"/>
    <w:rsid w:val="00BA2BF6"/>
    <w:rsid w:val="00BD6B91"/>
    <w:rsid w:val="00BE37B0"/>
    <w:rsid w:val="00BF1734"/>
    <w:rsid w:val="00BF22B5"/>
    <w:rsid w:val="00C0062E"/>
    <w:rsid w:val="00C10047"/>
    <w:rsid w:val="00C33144"/>
    <w:rsid w:val="00C40DA2"/>
    <w:rsid w:val="00C52739"/>
    <w:rsid w:val="00C56ECE"/>
    <w:rsid w:val="00C77768"/>
    <w:rsid w:val="00C86242"/>
    <w:rsid w:val="00C97B3D"/>
    <w:rsid w:val="00CC1A71"/>
    <w:rsid w:val="00CF61E5"/>
    <w:rsid w:val="00D02DA0"/>
    <w:rsid w:val="00D05F06"/>
    <w:rsid w:val="00D076CA"/>
    <w:rsid w:val="00D60327"/>
    <w:rsid w:val="00DA273D"/>
    <w:rsid w:val="00DE23BB"/>
    <w:rsid w:val="00E14B63"/>
    <w:rsid w:val="00E16CB2"/>
    <w:rsid w:val="00E22A26"/>
    <w:rsid w:val="00E23ED7"/>
    <w:rsid w:val="00E63AD2"/>
    <w:rsid w:val="00EA2C53"/>
    <w:rsid w:val="00EB229C"/>
    <w:rsid w:val="00ED0129"/>
    <w:rsid w:val="00ED05A1"/>
    <w:rsid w:val="00ED7E72"/>
    <w:rsid w:val="00EF056B"/>
    <w:rsid w:val="00EF2928"/>
    <w:rsid w:val="00F0432D"/>
    <w:rsid w:val="00F13782"/>
    <w:rsid w:val="00F207E3"/>
    <w:rsid w:val="00F3579E"/>
    <w:rsid w:val="00F4363B"/>
    <w:rsid w:val="00F453A0"/>
    <w:rsid w:val="00F64F2D"/>
    <w:rsid w:val="00F651CE"/>
    <w:rsid w:val="00F87431"/>
    <w:rsid w:val="00F87E5F"/>
    <w:rsid w:val="00F94037"/>
    <w:rsid w:val="00FC77F8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DE23BB"/>
    <w:rPr>
      <w:rFonts w:ascii="Arial" w:hAnsi="Arial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zehndersystem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limecool.zehnder-systems.d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user/zehndersystem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zehnder_lahr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zehndergroupdeutschlandgmbh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limecool.zehnder-systems.de/" TargetMode="Externa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4769C-BB5D-4837-8B34-BFFEF3FC980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Florian Hohl</cp:lastModifiedBy>
  <cp:revision>11</cp:revision>
  <cp:lastPrinted>2016-11-02T13:57:00Z</cp:lastPrinted>
  <dcterms:created xsi:type="dcterms:W3CDTF">2023-05-19T08:36:00Z</dcterms:created>
  <dcterms:modified xsi:type="dcterms:W3CDTF">2023-05-23T13:22:00Z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