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7A0F7" w14:textId="6F6D6500" w:rsidR="006C4710" w:rsidRPr="00D42948" w:rsidRDefault="00990B66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</w:rPr>
      </w:pPr>
      <w:r w:rsidRPr="00D42948">
        <w:rPr>
          <w:rFonts w:cs="Arial"/>
          <w:b/>
          <w:sz w:val="28"/>
          <w:szCs w:val="28"/>
        </w:rPr>
        <w:t>Klimadecken entdecken</w:t>
      </w:r>
    </w:p>
    <w:p w14:paraId="15C1F5F3" w14:textId="2FBC4D1A" w:rsidR="006C4710" w:rsidRPr="00D42948" w:rsidRDefault="00990B66" w:rsidP="00990B66">
      <w:pPr>
        <w:spacing w:after="240" w:line="400" w:lineRule="exact"/>
        <w:jc w:val="both"/>
        <w:outlineLvl w:val="0"/>
        <w:rPr>
          <w:rFonts w:cs="Arial"/>
          <w:bCs/>
          <w:sz w:val="28"/>
          <w:szCs w:val="28"/>
        </w:rPr>
      </w:pPr>
      <w:r w:rsidRPr="00D42948">
        <w:rPr>
          <w:rFonts w:cs="Arial"/>
          <w:bCs/>
          <w:sz w:val="28"/>
          <w:szCs w:val="28"/>
        </w:rPr>
        <w:t xml:space="preserve">Neue </w:t>
      </w:r>
      <w:r w:rsidR="007E3FED">
        <w:rPr>
          <w:rFonts w:cs="Arial"/>
          <w:bCs/>
          <w:sz w:val="28"/>
          <w:szCs w:val="28"/>
        </w:rPr>
        <w:t>B</w:t>
      </w:r>
      <w:r w:rsidRPr="00D42948">
        <w:rPr>
          <w:rFonts w:cs="Arial"/>
          <w:bCs/>
          <w:sz w:val="28"/>
          <w:szCs w:val="28"/>
        </w:rPr>
        <w:t xml:space="preserve">roschüre gibt </w:t>
      </w:r>
      <w:r w:rsidR="009237A2">
        <w:rPr>
          <w:rFonts w:cs="Arial"/>
          <w:bCs/>
          <w:sz w:val="28"/>
          <w:szCs w:val="28"/>
        </w:rPr>
        <w:t>einzigartige</w:t>
      </w:r>
      <w:r w:rsidRPr="00D42948">
        <w:rPr>
          <w:rFonts w:cs="Arial"/>
          <w:bCs/>
          <w:sz w:val="28"/>
          <w:szCs w:val="28"/>
        </w:rPr>
        <w:t xml:space="preserve"> Einblicke in das Kompetenzfeld der Zehnder Climate Ceiling Solutions GmbH</w:t>
      </w:r>
    </w:p>
    <w:p w14:paraId="4D053694" w14:textId="4371EDCB" w:rsidR="006C4710" w:rsidRPr="00D42948" w:rsidRDefault="006C4710" w:rsidP="00084951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t xml:space="preserve">Lahr, </w:t>
      </w:r>
      <w:r w:rsidR="00AF727E">
        <w:rPr>
          <w:rFonts w:cs="Arial"/>
          <w:b/>
          <w:bCs/>
          <w:sz w:val="21"/>
          <w:szCs w:val="21"/>
        </w:rPr>
        <w:t>Oktober</w:t>
      </w:r>
      <w:r w:rsidR="008357BB" w:rsidRPr="00D42948">
        <w:rPr>
          <w:rFonts w:cs="Arial"/>
          <w:b/>
          <w:bCs/>
          <w:sz w:val="21"/>
          <w:szCs w:val="21"/>
        </w:rPr>
        <w:t xml:space="preserve"> 202</w:t>
      </w:r>
      <w:r w:rsidR="0014059D" w:rsidRPr="00D42948">
        <w:rPr>
          <w:rFonts w:cs="Arial"/>
          <w:b/>
          <w:bCs/>
          <w:sz w:val="21"/>
          <w:szCs w:val="21"/>
        </w:rPr>
        <w:t>3</w:t>
      </w:r>
      <w:r w:rsidRPr="00D42948">
        <w:rPr>
          <w:rFonts w:cs="Arial"/>
          <w:b/>
          <w:bCs/>
          <w:sz w:val="21"/>
          <w:szCs w:val="21"/>
        </w:rPr>
        <w:t>.</w:t>
      </w:r>
      <w:r w:rsidR="00990B66" w:rsidRPr="00D42948">
        <w:rPr>
          <w:rFonts w:cs="Arial"/>
          <w:b/>
          <w:bCs/>
          <w:sz w:val="21"/>
          <w:szCs w:val="21"/>
        </w:rPr>
        <w:t xml:space="preserve"> </w:t>
      </w:r>
      <w:r w:rsidR="00D42948" w:rsidRPr="00D42948">
        <w:rPr>
          <w:rFonts w:cs="Arial"/>
          <w:b/>
          <w:bCs/>
          <w:sz w:val="21"/>
          <w:szCs w:val="21"/>
        </w:rPr>
        <w:t xml:space="preserve">Seit dem 01. August 2022 </w:t>
      </w:r>
      <w:r w:rsidR="005041D8">
        <w:rPr>
          <w:rFonts w:cs="Arial"/>
          <w:b/>
          <w:bCs/>
          <w:sz w:val="21"/>
          <w:szCs w:val="21"/>
        </w:rPr>
        <w:t>präsentiert sich</w:t>
      </w:r>
      <w:r w:rsidR="00D42948" w:rsidRPr="00D42948">
        <w:rPr>
          <w:rFonts w:cs="Arial"/>
          <w:b/>
          <w:bCs/>
          <w:sz w:val="21"/>
          <w:szCs w:val="21"/>
        </w:rPr>
        <w:t xml:space="preserve"> Zehnder Climate </w:t>
      </w:r>
      <w:proofErr w:type="spellStart"/>
      <w:r w:rsidR="00D42948" w:rsidRPr="00D42948">
        <w:rPr>
          <w:rFonts w:cs="Arial"/>
          <w:b/>
          <w:bCs/>
          <w:sz w:val="21"/>
          <w:szCs w:val="21"/>
        </w:rPr>
        <w:t>Ceiling</w:t>
      </w:r>
      <w:proofErr w:type="spellEnd"/>
      <w:r w:rsidR="00D42948" w:rsidRPr="00D42948">
        <w:rPr>
          <w:rFonts w:cs="Arial"/>
          <w:b/>
          <w:bCs/>
          <w:sz w:val="21"/>
          <w:szCs w:val="21"/>
        </w:rPr>
        <w:t xml:space="preserve"> Solutions </w:t>
      </w:r>
      <w:r w:rsidR="005041D8">
        <w:rPr>
          <w:rFonts w:cs="Arial"/>
          <w:b/>
          <w:bCs/>
          <w:sz w:val="21"/>
          <w:szCs w:val="21"/>
        </w:rPr>
        <w:t>als</w:t>
      </w:r>
      <w:r w:rsidR="00D42948" w:rsidRPr="00D42948">
        <w:rPr>
          <w:rFonts w:cs="Arial"/>
          <w:b/>
          <w:bCs/>
          <w:sz w:val="21"/>
          <w:szCs w:val="21"/>
        </w:rPr>
        <w:t xml:space="preserve"> eigenständig agierendes Unternehmen</w:t>
      </w:r>
      <w:r w:rsidR="006E7743">
        <w:rPr>
          <w:rFonts w:cs="Arial"/>
          <w:b/>
          <w:bCs/>
          <w:sz w:val="21"/>
          <w:szCs w:val="21"/>
        </w:rPr>
        <w:t xml:space="preserve"> der Zehnder</w:t>
      </w:r>
      <w:r w:rsidR="009237A2">
        <w:rPr>
          <w:rFonts w:cs="Arial"/>
          <w:b/>
          <w:bCs/>
          <w:sz w:val="21"/>
          <w:szCs w:val="21"/>
        </w:rPr>
        <w:t xml:space="preserve"> Group</w:t>
      </w:r>
      <w:r w:rsidR="00D42948" w:rsidRPr="00D42948">
        <w:rPr>
          <w:rFonts w:cs="Arial"/>
          <w:b/>
          <w:bCs/>
          <w:sz w:val="21"/>
          <w:szCs w:val="21"/>
        </w:rPr>
        <w:t xml:space="preserve">. </w:t>
      </w:r>
      <w:r w:rsidR="003A3AF8">
        <w:rPr>
          <w:rFonts w:cs="Arial"/>
          <w:b/>
          <w:bCs/>
          <w:sz w:val="21"/>
          <w:szCs w:val="21"/>
        </w:rPr>
        <w:t xml:space="preserve">Nach jahrelanger erfolgreicher Tätigkeit wurde mit der Ausgründung die Basis für </w:t>
      </w:r>
      <w:r w:rsidR="00B77E98">
        <w:rPr>
          <w:rFonts w:cs="Arial"/>
          <w:b/>
          <w:bCs/>
          <w:sz w:val="21"/>
          <w:szCs w:val="21"/>
        </w:rPr>
        <w:t xml:space="preserve">einen </w:t>
      </w:r>
      <w:r w:rsidR="003A3AF8">
        <w:rPr>
          <w:rFonts w:cs="Arial"/>
          <w:b/>
          <w:bCs/>
          <w:sz w:val="21"/>
          <w:szCs w:val="21"/>
        </w:rPr>
        <w:t>eige</w:t>
      </w:r>
      <w:r w:rsidR="00B77E98">
        <w:rPr>
          <w:rFonts w:cs="Arial"/>
          <w:b/>
          <w:bCs/>
          <w:sz w:val="21"/>
          <w:szCs w:val="21"/>
        </w:rPr>
        <w:t>n</w:t>
      </w:r>
      <w:r w:rsidR="003A3AF8">
        <w:rPr>
          <w:rFonts w:cs="Arial"/>
          <w:b/>
          <w:bCs/>
          <w:sz w:val="21"/>
          <w:szCs w:val="21"/>
        </w:rPr>
        <w:t xml:space="preserve">ständigen Auftritt am Markt geschaffen. </w:t>
      </w:r>
      <w:r w:rsidR="00253112" w:rsidRPr="009237A2">
        <w:rPr>
          <w:rFonts w:cs="Arial"/>
          <w:b/>
          <w:bCs/>
          <w:color w:val="000000" w:themeColor="text1"/>
          <w:sz w:val="21"/>
          <w:szCs w:val="21"/>
        </w:rPr>
        <w:t xml:space="preserve">Um allen Interessierten das breite Anwendungsfeld und Leistungsportfolio </w:t>
      </w:r>
      <w:r w:rsidR="003A3AF8">
        <w:rPr>
          <w:rFonts w:cs="Arial"/>
          <w:b/>
          <w:bCs/>
          <w:color w:val="000000" w:themeColor="text1"/>
          <w:sz w:val="21"/>
          <w:szCs w:val="21"/>
        </w:rPr>
        <w:t xml:space="preserve">der Gesellschaft und </w:t>
      </w:r>
      <w:r w:rsidR="001F65B4">
        <w:rPr>
          <w:rFonts w:cs="Arial"/>
          <w:b/>
          <w:bCs/>
          <w:color w:val="000000" w:themeColor="text1"/>
          <w:sz w:val="21"/>
          <w:szCs w:val="21"/>
        </w:rPr>
        <w:t xml:space="preserve">der nachhaltigen Klimadecken </w:t>
      </w:r>
      <w:r w:rsidR="00253112" w:rsidRPr="009237A2">
        <w:rPr>
          <w:rFonts w:cs="Arial"/>
          <w:b/>
          <w:bCs/>
          <w:color w:val="000000" w:themeColor="text1"/>
          <w:sz w:val="21"/>
          <w:szCs w:val="21"/>
        </w:rPr>
        <w:t>näherzubringen</w:t>
      </w:r>
      <w:r w:rsidR="001F65B4">
        <w:rPr>
          <w:rFonts w:cs="Arial"/>
          <w:b/>
          <w:bCs/>
          <w:color w:val="000000" w:themeColor="text1"/>
          <w:sz w:val="21"/>
          <w:szCs w:val="21"/>
        </w:rPr>
        <w:t xml:space="preserve">, gibt es nun </w:t>
      </w:r>
      <w:r w:rsidR="00253112" w:rsidRPr="009237A2">
        <w:rPr>
          <w:rFonts w:cs="Arial"/>
          <w:b/>
          <w:bCs/>
          <w:color w:val="000000" w:themeColor="text1"/>
          <w:sz w:val="21"/>
          <w:szCs w:val="21"/>
        </w:rPr>
        <w:t>eine</w:t>
      </w:r>
      <w:r w:rsidR="00592488">
        <w:rPr>
          <w:rFonts w:cs="Arial"/>
          <w:b/>
          <w:bCs/>
          <w:color w:val="000000" w:themeColor="text1"/>
          <w:sz w:val="21"/>
          <w:szCs w:val="21"/>
        </w:rPr>
        <w:t xml:space="preserve"> </w:t>
      </w:r>
      <w:r w:rsidR="00253112" w:rsidRPr="009237A2">
        <w:rPr>
          <w:rFonts w:cs="Arial"/>
          <w:b/>
          <w:bCs/>
          <w:color w:val="000000" w:themeColor="text1"/>
          <w:sz w:val="21"/>
          <w:szCs w:val="21"/>
        </w:rPr>
        <w:t>neue</w:t>
      </w:r>
      <w:r w:rsidR="001F65B4">
        <w:rPr>
          <w:rFonts w:cs="Arial"/>
          <w:b/>
          <w:bCs/>
          <w:color w:val="000000" w:themeColor="text1"/>
          <w:sz w:val="21"/>
          <w:szCs w:val="21"/>
        </w:rPr>
        <w:t>,</w:t>
      </w:r>
      <w:r w:rsidR="00592488">
        <w:rPr>
          <w:rFonts w:cs="Arial"/>
          <w:b/>
          <w:bCs/>
          <w:color w:val="000000" w:themeColor="text1"/>
          <w:sz w:val="21"/>
          <w:szCs w:val="21"/>
        </w:rPr>
        <w:t xml:space="preserve"> informative</w:t>
      </w:r>
      <w:r w:rsidR="00253112" w:rsidRPr="009237A2">
        <w:rPr>
          <w:rFonts w:cs="Arial"/>
          <w:b/>
          <w:bCs/>
          <w:color w:val="000000" w:themeColor="text1"/>
          <w:sz w:val="21"/>
          <w:szCs w:val="21"/>
        </w:rPr>
        <w:t xml:space="preserve"> Broschüre. </w:t>
      </w:r>
      <w:r w:rsidR="005041D8" w:rsidRPr="009237A2">
        <w:rPr>
          <w:rFonts w:cs="Arial"/>
          <w:b/>
          <w:bCs/>
          <w:color w:val="000000" w:themeColor="text1"/>
          <w:sz w:val="21"/>
          <w:szCs w:val="21"/>
        </w:rPr>
        <w:t xml:space="preserve">Darin werden </w:t>
      </w:r>
      <w:r w:rsidR="00903639" w:rsidRPr="009237A2">
        <w:rPr>
          <w:rFonts w:cs="Arial"/>
          <w:b/>
          <w:bCs/>
          <w:color w:val="000000" w:themeColor="text1"/>
          <w:sz w:val="21"/>
          <w:szCs w:val="21"/>
        </w:rPr>
        <w:t xml:space="preserve">die Vorzüge des Funktionsprinzips, Einsatzmöglichkeiten, Serviceleistungen </w:t>
      </w:r>
      <w:r w:rsidR="00903639">
        <w:rPr>
          <w:rFonts w:cs="Arial"/>
          <w:b/>
          <w:bCs/>
          <w:sz w:val="21"/>
          <w:szCs w:val="21"/>
        </w:rPr>
        <w:t xml:space="preserve">sowie die Produktvielfalt anschaulich </w:t>
      </w:r>
      <w:r w:rsidR="002531C0">
        <w:rPr>
          <w:rFonts w:cs="Arial"/>
          <w:b/>
          <w:bCs/>
          <w:sz w:val="21"/>
          <w:szCs w:val="21"/>
        </w:rPr>
        <w:t>dargelegt</w:t>
      </w:r>
      <w:r w:rsidR="00903639">
        <w:rPr>
          <w:rFonts w:cs="Arial"/>
          <w:b/>
          <w:bCs/>
          <w:sz w:val="21"/>
          <w:szCs w:val="21"/>
        </w:rPr>
        <w:t xml:space="preserve"> und konkrete Ansprechpartner </w:t>
      </w:r>
      <w:r w:rsidR="002531C0">
        <w:rPr>
          <w:rFonts w:cs="Arial"/>
          <w:b/>
          <w:bCs/>
          <w:sz w:val="21"/>
          <w:szCs w:val="21"/>
        </w:rPr>
        <w:t>vorgestellt</w:t>
      </w:r>
      <w:r w:rsidR="00903639">
        <w:rPr>
          <w:rFonts w:cs="Arial"/>
          <w:b/>
          <w:bCs/>
          <w:sz w:val="21"/>
          <w:szCs w:val="21"/>
        </w:rPr>
        <w:t>.</w:t>
      </w:r>
      <w:r w:rsidR="001F65B4">
        <w:rPr>
          <w:rFonts w:cs="Arial"/>
          <w:b/>
          <w:bCs/>
          <w:sz w:val="21"/>
          <w:szCs w:val="21"/>
        </w:rPr>
        <w:t xml:space="preserve"> So </w:t>
      </w:r>
      <w:r w:rsidR="007E3FED">
        <w:rPr>
          <w:rFonts w:cs="Arial"/>
          <w:b/>
          <w:bCs/>
          <w:sz w:val="21"/>
          <w:szCs w:val="21"/>
        </w:rPr>
        <w:t>leistet</w:t>
      </w:r>
      <w:r w:rsidR="001F65B4">
        <w:rPr>
          <w:rFonts w:cs="Arial"/>
          <w:b/>
          <w:bCs/>
          <w:sz w:val="21"/>
          <w:szCs w:val="21"/>
        </w:rPr>
        <w:t xml:space="preserve"> Zehnder Climate </w:t>
      </w:r>
      <w:proofErr w:type="spellStart"/>
      <w:r w:rsidR="001F65B4">
        <w:rPr>
          <w:rFonts w:cs="Arial"/>
          <w:b/>
          <w:bCs/>
          <w:sz w:val="21"/>
          <w:szCs w:val="21"/>
        </w:rPr>
        <w:t>Ceiling</w:t>
      </w:r>
      <w:proofErr w:type="spellEnd"/>
      <w:r w:rsidR="001F65B4">
        <w:rPr>
          <w:rFonts w:cs="Arial"/>
          <w:b/>
          <w:bCs/>
          <w:sz w:val="21"/>
          <w:szCs w:val="21"/>
        </w:rPr>
        <w:t xml:space="preserve"> Solutions auch wichtige Sensibilisierungsarbeit für eine Technologie, die einen </w:t>
      </w:r>
      <w:r w:rsidR="001F65B4" w:rsidRPr="001F65B4">
        <w:rPr>
          <w:rFonts w:cs="Arial"/>
          <w:b/>
          <w:bCs/>
          <w:sz w:val="21"/>
          <w:szCs w:val="21"/>
        </w:rPr>
        <w:t>klaren Trend in der Technischen Gebäudeausrüstung</w:t>
      </w:r>
      <w:r w:rsidR="001F65B4">
        <w:rPr>
          <w:rFonts w:cs="Arial"/>
          <w:b/>
          <w:bCs/>
          <w:sz w:val="21"/>
          <w:szCs w:val="21"/>
        </w:rPr>
        <w:t xml:space="preserve"> darstellt</w:t>
      </w:r>
      <w:r w:rsidR="003A3AF8">
        <w:rPr>
          <w:rFonts w:cs="Arial"/>
          <w:b/>
          <w:bCs/>
          <w:sz w:val="21"/>
          <w:szCs w:val="21"/>
        </w:rPr>
        <w:t xml:space="preserve"> und den Megatrends </w:t>
      </w:r>
      <w:r w:rsidR="00AB75BC">
        <w:rPr>
          <w:rFonts w:cs="Arial"/>
          <w:b/>
          <w:bCs/>
          <w:sz w:val="21"/>
          <w:szCs w:val="21"/>
        </w:rPr>
        <w:t xml:space="preserve">der </w:t>
      </w:r>
      <w:r w:rsidR="003A3AF8">
        <w:rPr>
          <w:rFonts w:cs="Arial"/>
          <w:b/>
          <w:bCs/>
          <w:sz w:val="21"/>
          <w:szCs w:val="21"/>
        </w:rPr>
        <w:t>energieeffiziente</w:t>
      </w:r>
      <w:r w:rsidR="00AB75BC">
        <w:rPr>
          <w:rFonts w:cs="Arial"/>
          <w:b/>
          <w:bCs/>
          <w:sz w:val="21"/>
          <w:szCs w:val="21"/>
        </w:rPr>
        <w:t>n</w:t>
      </w:r>
      <w:r w:rsidR="003A3AF8">
        <w:rPr>
          <w:rFonts w:cs="Arial"/>
          <w:b/>
          <w:bCs/>
          <w:sz w:val="21"/>
          <w:szCs w:val="21"/>
        </w:rPr>
        <w:t xml:space="preserve"> Gebäudetechnik und</w:t>
      </w:r>
      <w:r w:rsidR="00AB75BC">
        <w:rPr>
          <w:rFonts w:cs="Arial"/>
          <w:b/>
          <w:bCs/>
          <w:sz w:val="21"/>
          <w:szCs w:val="21"/>
        </w:rPr>
        <w:t xml:space="preserve"> des</w:t>
      </w:r>
      <w:r w:rsidR="003A3AF8">
        <w:rPr>
          <w:rFonts w:cs="Arial"/>
          <w:b/>
          <w:bCs/>
          <w:sz w:val="21"/>
          <w:szCs w:val="21"/>
        </w:rPr>
        <w:t xml:space="preserve"> individuelle</w:t>
      </w:r>
      <w:r w:rsidR="00AB75BC">
        <w:rPr>
          <w:rFonts w:cs="Arial"/>
          <w:b/>
          <w:bCs/>
          <w:sz w:val="21"/>
          <w:szCs w:val="21"/>
        </w:rPr>
        <w:t>n</w:t>
      </w:r>
      <w:r w:rsidR="003A3AF8">
        <w:rPr>
          <w:rFonts w:cs="Arial"/>
          <w:b/>
          <w:bCs/>
          <w:sz w:val="21"/>
          <w:szCs w:val="21"/>
        </w:rPr>
        <w:t xml:space="preserve"> Wohlbefinden</w:t>
      </w:r>
      <w:r w:rsidR="00AB75BC">
        <w:rPr>
          <w:rFonts w:cs="Arial"/>
          <w:b/>
          <w:bCs/>
          <w:sz w:val="21"/>
          <w:szCs w:val="21"/>
        </w:rPr>
        <w:t>s</w:t>
      </w:r>
      <w:r w:rsidR="003A3AF8">
        <w:rPr>
          <w:rFonts w:cs="Arial"/>
          <w:b/>
          <w:bCs/>
          <w:sz w:val="21"/>
          <w:szCs w:val="21"/>
        </w:rPr>
        <w:t xml:space="preserve"> folgt</w:t>
      </w:r>
      <w:r w:rsidR="001F65B4">
        <w:rPr>
          <w:rFonts w:cs="Arial"/>
          <w:b/>
          <w:bCs/>
          <w:sz w:val="21"/>
          <w:szCs w:val="21"/>
        </w:rPr>
        <w:t xml:space="preserve">. </w:t>
      </w:r>
    </w:p>
    <w:p w14:paraId="3F2116CD" w14:textId="77777777" w:rsidR="007E3FED" w:rsidRDefault="002E15E1" w:rsidP="00C52739">
      <w:pPr>
        <w:spacing w:before="120" w:line="360" w:lineRule="auto"/>
        <w:jc w:val="both"/>
        <w:rPr>
          <w:rFonts w:cs="Arial"/>
          <w:bCs/>
          <w:sz w:val="21"/>
          <w:szCs w:val="21"/>
        </w:rPr>
      </w:pPr>
      <w:r w:rsidRPr="002E15E1">
        <w:rPr>
          <w:rFonts w:cs="Arial"/>
          <w:bCs/>
          <w:sz w:val="21"/>
          <w:szCs w:val="21"/>
        </w:rPr>
        <w:t>Das Raumklima</w:t>
      </w:r>
      <w:r w:rsidR="007E3FED">
        <w:rPr>
          <w:rFonts w:cs="Arial"/>
          <w:bCs/>
          <w:sz w:val="21"/>
          <w:szCs w:val="21"/>
        </w:rPr>
        <w:t xml:space="preserve">, </w:t>
      </w:r>
      <w:r w:rsidR="001E54C8">
        <w:rPr>
          <w:rFonts w:cs="Arial"/>
          <w:bCs/>
          <w:sz w:val="21"/>
          <w:szCs w:val="21"/>
        </w:rPr>
        <w:t>als</w:t>
      </w:r>
      <w:r w:rsidR="00DC0D45">
        <w:rPr>
          <w:rFonts w:cs="Arial"/>
          <w:bCs/>
          <w:sz w:val="21"/>
          <w:szCs w:val="21"/>
        </w:rPr>
        <w:t xml:space="preserve"> Zusammenspiel aus </w:t>
      </w:r>
      <w:r w:rsidRPr="002E15E1">
        <w:rPr>
          <w:rFonts w:cs="Arial"/>
          <w:bCs/>
          <w:sz w:val="21"/>
          <w:szCs w:val="21"/>
        </w:rPr>
        <w:t>Temperatur,</w:t>
      </w:r>
      <w:r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>Luftbewegung und Luftfeuchtigkeit</w:t>
      </w:r>
      <w:r w:rsidR="007E3FED">
        <w:rPr>
          <w:rFonts w:cs="Arial"/>
          <w:bCs/>
          <w:sz w:val="21"/>
          <w:szCs w:val="21"/>
        </w:rPr>
        <w:t xml:space="preserve">, </w:t>
      </w:r>
      <w:r w:rsidRPr="002E15E1">
        <w:rPr>
          <w:rFonts w:cs="Arial"/>
          <w:bCs/>
          <w:sz w:val="21"/>
          <w:szCs w:val="21"/>
        </w:rPr>
        <w:t>hat einen</w:t>
      </w:r>
      <w:r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 xml:space="preserve">erheblichen Einfluss auf </w:t>
      </w:r>
      <w:r w:rsidR="00DC0D45">
        <w:rPr>
          <w:rFonts w:cs="Arial"/>
          <w:bCs/>
          <w:sz w:val="21"/>
          <w:szCs w:val="21"/>
        </w:rPr>
        <w:t>unser</w:t>
      </w:r>
      <w:r w:rsidR="00253112">
        <w:rPr>
          <w:rFonts w:cs="Arial"/>
          <w:bCs/>
          <w:sz w:val="21"/>
          <w:szCs w:val="21"/>
        </w:rPr>
        <w:t>e Leistungsfähigkeit und unser</w:t>
      </w:r>
      <w:r w:rsidR="009237A2"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>Wohlbefinden</w:t>
      </w:r>
      <w:r w:rsidR="00DC0D45">
        <w:rPr>
          <w:rFonts w:cs="Arial"/>
          <w:bCs/>
          <w:sz w:val="21"/>
          <w:szCs w:val="21"/>
        </w:rPr>
        <w:t>. I</w:t>
      </w:r>
      <w:r w:rsidR="001E54C8">
        <w:rPr>
          <w:rFonts w:cs="Arial"/>
          <w:bCs/>
          <w:sz w:val="21"/>
          <w:szCs w:val="21"/>
        </w:rPr>
        <w:t xml:space="preserve">mmerhin halten wir uns </w:t>
      </w:r>
      <w:r w:rsidR="001E54C8" w:rsidRPr="001E54C8">
        <w:rPr>
          <w:rFonts w:cs="Arial"/>
          <w:bCs/>
          <w:sz w:val="21"/>
          <w:szCs w:val="21"/>
        </w:rPr>
        <w:t xml:space="preserve">bis zu 90 Prozent </w:t>
      </w:r>
      <w:r w:rsidR="001E54C8">
        <w:rPr>
          <w:rFonts w:cs="Arial"/>
          <w:bCs/>
          <w:sz w:val="21"/>
          <w:szCs w:val="21"/>
        </w:rPr>
        <w:t xml:space="preserve">des Tages </w:t>
      </w:r>
      <w:r w:rsidR="001E54C8" w:rsidRPr="001E54C8">
        <w:rPr>
          <w:rFonts w:cs="Arial"/>
          <w:bCs/>
          <w:sz w:val="21"/>
          <w:szCs w:val="21"/>
        </w:rPr>
        <w:t>in geschlossenen Räumen</w:t>
      </w:r>
      <w:r w:rsidR="001E54C8">
        <w:rPr>
          <w:rFonts w:cs="Arial"/>
          <w:bCs/>
          <w:sz w:val="21"/>
          <w:szCs w:val="21"/>
        </w:rPr>
        <w:t xml:space="preserve"> auf</w:t>
      </w:r>
      <w:r w:rsidR="00253112">
        <w:rPr>
          <w:rFonts w:cs="Arial"/>
          <w:bCs/>
          <w:sz w:val="21"/>
          <w:szCs w:val="21"/>
        </w:rPr>
        <w:t xml:space="preserve"> – auch außerhalb der privaten Wohnräume</w:t>
      </w:r>
      <w:r w:rsidRPr="002E15E1">
        <w:rPr>
          <w:rFonts w:cs="Arial"/>
          <w:bCs/>
          <w:sz w:val="21"/>
          <w:szCs w:val="21"/>
        </w:rPr>
        <w:t>.</w:t>
      </w:r>
      <w:r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 xml:space="preserve">Die Art der Wärmeübertragung spielt dabei eine </w:t>
      </w:r>
      <w:r w:rsidR="001E54C8">
        <w:rPr>
          <w:rFonts w:cs="Arial"/>
          <w:bCs/>
          <w:sz w:val="21"/>
          <w:szCs w:val="21"/>
        </w:rPr>
        <w:t>zentrale</w:t>
      </w:r>
      <w:r w:rsidRPr="002E15E1">
        <w:rPr>
          <w:rFonts w:cs="Arial"/>
          <w:bCs/>
          <w:sz w:val="21"/>
          <w:szCs w:val="21"/>
        </w:rPr>
        <w:t xml:space="preserve"> Rolle</w:t>
      </w:r>
      <w:r w:rsidR="001E54C8">
        <w:rPr>
          <w:rFonts w:cs="Arial"/>
          <w:bCs/>
          <w:sz w:val="21"/>
          <w:szCs w:val="21"/>
        </w:rPr>
        <w:t xml:space="preserve"> und hier kommt Zehnder Climate </w:t>
      </w:r>
      <w:proofErr w:type="spellStart"/>
      <w:r w:rsidR="001E54C8">
        <w:rPr>
          <w:rFonts w:cs="Arial"/>
          <w:bCs/>
          <w:sz w:val="21"/>
          <w:szCs w:val="21"/>
        </w:rPr>
        <w:t>Ceiling</w:t>
      </w:r>
      <w:proofErr w:type="spellEnd"/>
      <w:r w:rsidR="001E54C8">
        <w:rPr>
          <w:rFonts w:cs="Arial"/>
          <w:bCs/>
          <w:sz w:val="21"/>
          <w:szCs w:val="21"/>
        </w:rPr>
        <w:t xml:space="preserve"> Solutions ins Spiel: </w:t>
      </w:r>
      <w:r w:rsidR="00253112">
        <w:rPr>
          <w:rFonts w:cs="Arial"/>
          <w:bCs/>
          <w:sz w:val="21"/>
          <w:szCs w:val="21"/>
        </w:rPr>
        <w:t>Als Flächen</w:t>
      </w:r>
      <w:r w:rsidR="00126835">
        <w:rPr>
          <w:rFonts w:cs="Arial"/>
          <w:bCs/>
          <w:sz w:val="21"/>
          <w:szCs w:val="21"/>
        </w:rPr>
        <w:t>h</w:t>
      </w:r>
      <w:r w:rsidR="00253112">
        <w:rPr>
          <w:rFonts w:cs="Arial"/>
          <w:bCs/>
          <w:sz w:val="21"/>
          <w:szCs w:val="21"/>
        </w:rPr>
        <w:t xml:space="preserve">eiz- und </w:t>
      </w:r>
      <w:r w:rsidR="00126835">
        <w:rPr>
          <w:rFonts w:cs="Arial"/>
          <w:bCs/>
          <w:sz w:val="21"/>
          <w:szCs w:val="21"/>
        </w:rPr>
        <w:t>Flächenk</w:t>
      </w:r>
      <w:r w:rsidR="00253112">
        <w:rPr>
          <w:rFonts w:cs="Arial"/>
          <w:bCs/>
          <w:sz w:val="21"/>
          <w:szCs w:val="21"/>
        </w:rPr>
        <w:t>ühl</w:t>
      </w:r>
      <w:r w:rsidR="004F3F16">
        <w:rPr>
          <w:rFonts w:cs="Arial"/>
          <w:bCs/>
          <w:sz w:val="21"/>
          <w:szCs w:val="21"/>
        </w:rPr>
        <w:t xml:space="preserve">system überzeugen </w:t>
      </w:r>
      <w:r w:rsidRPr="002E15E1">
        <w:rPr>
          <w:rFonts w:cs="Arial"/>
          <w:bCs/>
          <w:sz w:val="21"/>
          <w:szCs w:val="21"/>
        </w:rPr>
        <w:t>Zehnder Klimadecken</w:t>
      </w:r>
      <w:r w:rsidR="009A2B02"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 xml:space="preserve">durch ihre </w:t>
      </w:r>
      <w:r w:rsidR="001E54C8">
        <w:rPr>
          <w:rFonts w:cs="Arial"/>
          <w:bCs/>
          <w:sz w:val="21"/>
          <w:szCs w:val="21"/>
        </w:rPr>
        <w:t>geräuschlose</w:t>
      </w:r>
      <w:r w:rsidRPr="002E15E1">
        <w:rPr>
          <w:rFonts w:cs="Arial"/>
          <w:bCs/>
          <w:sz w:val="21"/>
          <w:szCs w:val="21"/>
        </w:rPr>
        <w:t xml:space="preserve"> und</w:t>
      </w:r>
      <w:r>
        <w:rPr>
          <w:rFonts w:cs="Arial"/>
          <w:bCs/>
          <w:sz w:val="21"/>
          <w:szCs w:val="21"/>
        </w:rPr>
        <w:t xml:space="preserve"> </w:t>
      </w:r>
      <w:r w:rsidR="001E54C8">
        <w:rPr>
          <w:rFonts w:cs="Arial"/>
          <w:bCs/>
          <w:sz w:val="21"/>
          <w:szCs w:val="21"/>
        </w:rPr>
        <w:t>behagliche</w:t>
      </w:r>
      <w:r w:rsidRPr="002E15E1">
        <w:rPr>
          <w:rFonts w:cs="Arial"/>
          <w:bCs/>
          <w:sz w:val="21"/>
          <w:szCs w:val="21"/>
        </w:rPr>
        <w:t xml:space="preserve"> </w:t>
      </w:r>
      <w:r w:rsidR="004F3F16">
        <w:rPr>
          <w:rFonts w:cs="Arial"/>
          <w:bCs/>
          <w:sz w:val="21"/>
          <w:szCs w:val="21"/>
        </w:rPr>
        <w:t>Wirkungsweise</w:t>
      </w:r>
      <w:r w:rsidRPr="002E15E1">
        <w:rPr>
          <w:rFonts w:cs="Arial"/>
          <w:bCs/>
          <w:sz w:val="21"/>
          <w:szCs w:val="21"/>
        </w:rPr>
        <w:t>.</w:t>
      </w:r>
      <w:r>
        <w:rPr>
          <w:rFonts w:cs="Arial"/>
          <w:bCs/>
          <w:sz w:val="21"/>
          <w:szCs w:val="21"/>
        </w:rPr>
        <w:t xml:space="preserve"> </w:t>
      </w:r>
      <w:r w:rsidR="002531C0">
        <w:rPr>
          <w:rFonts w:cs="Arial"/>
          <w:bCs/>
          <w:sz w:val="21"/>
          <w:szCs w:val="21"/>
        </w:rPr>
        <w:t>So</w:t>
      </w:r>
      <w:r w:rsidR="00DC0D45">
        <w:rPr>
          <w:rFonts w:cs="Arial"/>
          <w:bCs/>
          <w:sz w:val="21"/>
          <w:szCs w:val="21"/>
        </w:rPr>
        <w:t xml:space="preserve"> schaffen</w:t>
      </w:r>
      <w:r w:rsidR="002531C0">
        <w:rPr>
          <w:rFonts w:cs="Arial"/>
          <w:bCs/>
          <w:sz w:val="21"/>
          <w:szCs w:val="21"/>
        </w:rPr>
        <w:t xml:space="preserve"> sie</w:t>
      </w:r>
      <w:r w:rsidR="00DC0D45">
        <w:rPr>
          <w:rFonts w:cs="Arial"/>
          <w:bCs/>
          <w:sz w:val="21"/>
          <w:szCs w:val="21"/>
        </w:rPr>
        <w:t xml:space="preserve"> nicht nur</w:t>
      </w:r>
      <w:r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>ein</w:t>
      </w:r>
      <w:r w:rsidR="001E54C8">
        <w:rPr>
          <w:rFonts w:cs="Arial"/>
          <w:bCs/>
          <w:sz w:val="21"/>
          <w:szCs w:val="21"/>
        </w:rPr>
        <w:t xml:space="preserve">e </w:t>
      </w:r>
      <w:r w:rsidRPr="002E15E1">
        <w:rPr>
          <w:rFonts w:cs="Arial"/>
          <w:bCs/>
          <w:sz w:val="21"/>
          <w:szCs w:val="21"/>
        </w:rPr>
        <w:t>Raum</w:t>
      </w:r>
      <w:r w:rsidR="001E54C8">
        <w:rPr>
          <w:rFonts w:cs="Arial"/>
          <w:bCs/>
          <w:sz w:val="21"/>
          <w:szCs w:val="21"/>
        </w:rPr>
        <w:t>temper</w:t>
      </w:r>
      <w:r w:rsidR="00190DE9">
        <w:rPr>
          <w:rFonts w:cs="Arial"/>
          <w:bCs/>
          <w:sz w:val="21"/>
          <w:szCs w:val="21"/>
        </w:rPr>
        <w:t>ierung</w:t>
      </w:r>
      <w:r w:rsidR="00DC0D45">
        <w:rPr>
          <w:rFonts w:cs="Arial"/>
          <w:bCs/>
          <w:sz w:val="21"/>
          <w:szCs w:val="21"/>
        </w:rPr>
        <w:t xml:space="preserve"> ohne Zugluft</w:t>
      </w:r>
      <w:r w:rsidRPr="002E15E1">
        <w:rPr>
          <w:rFonts w:cs="Arial"/>
          <w:bCs/>
          <w:sz w:val="21"/>
          <w:szCs w:val="21"/>
        </w:rPr>
        <w:t xml:space="preserve">, </w:t>
      </w:r>
      <w:r w:rsidR="00DC0D45">
        <w:rPr>
          <w:rFonts w:cs="Arial"/>
          <w:bCs/>
          <w:sz w:val="21"/>
          <w:szCs w:val="21"/>
        </w:rPr>
        <w:t>sondern absorbieren</w:t>
      </w:r>
      <w:r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 xml:space="preserve">gleichzeitig Schall und </w:t>
      </w:r>
      <w:r w:rsidR="00DC0D45">
        <w:rPr>
          <w:rFonts w:cs="Arial"/>
          <w:bCs/>
          <w:sz w:val="21"/>
          <w:szCs w:val="21"/>
        </w:rPr>
        <w:t xml:space="preserve">sorgen </w:t>
      </w:r>
      <w:r w:rsidRPr="002E15E1">
        <w:rPr>
          <w:rFonts w:cs="Arial"/>
          <w:bCs/>
          <w:sz w:val="21"/>
          <w:szCs w:val="21"/>
        </w:rPr>
        <w:t>so</w:t>
      </w:r>
      <w:r>
        <w:rPr>
          <w:rFonts w:cs="Arial"/>
          <w:bCs/>
          <w:sz w:val="21"/>
          <w:szCs w:val="21"/>
        </w:rPr>
        <w:t xml:space="preserve"> </w:t>
      </w:r>
      <w:r w:rsidRPr="002E15E1">
        <w:rPr>
          <w:rFonts w:cs="Arial"/>
          <w:bCs/>
          <w:sz w:val="21"/>
          <w:szCs w:val="21"/>
        </w:rPr>
        <w:t>für eine angenehme Raumakustik</w:t>
      </w:r>
      <w:r w:rsidR="007E3FED">
        <w:rPr>
          <w:rFonts w:cs="Arial"/>
          <w:bCs/>
          <w:sz w:val="21"/>
          <w:szCs w:val="21"/>
        </w:rPr>
        <w:t xml:space="preserve"> und ein förderliches Arbeitsumfeld</w:t>
      </w:r>
      <w:r w:rsidRPr="002E15E1">
        <w:rPr>
          <w:rFonts w:cs="Arial"/>
          <w:bCs/>
          <w:sz w:val="21"/>
          <w:szCs w:val="21"/>
        </w:rPr>
        <w:t>.</w:t>
      </w:r>
    </w:p>
    <w:p w14:paraId="667BC437" w14:textId="73748837" w:rsidR="00190DE9" w:rsidRDefault="00126835" w:rsidP="00C52739">
      <w:pPr>
        <w:spacing w:before="120" w:line="360" w:lineRule="auto"/>
        <w:jc w:val="both"/>
        <w:rPr>
          <w:rFonts w:cs="Arial"/>
          <w:bCs/>
          <w:sz w:val="21"/>
          <w:szCs w:val="21"/>
        </w:rPr>
      </w:pPr>
      <w:r>
        <w:rPr>
          <w:rFonts w:cs="Arial"/>
          <w:bCs/>
          <w:sz w:val="21"/>
          <w:szCs w:val="21"/>
        </w:rPr>
        <w:t>Durch</w:t>
      </w:r>
      <w:r w:rsidR="009A2B02"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>ihre</w:t>
      </w:r>
      <w:r w:rsidR="009A2B02">
        <w:rPr>
          <w:rFonts w:cs="Arial"/>
          <w:bCs/>
          <w:sz w:val="21"/>
          <w:szCs w:val="21"/>
        </w:rPr>
        <w:t xml:space="preserve"> </w:t>
      </w:r>
      <w:r w:rsidR="009A2B02" w:rsidRPr="00D42948">
        <w:rPr>
          <w:rFonts w:cs="Arial"/>
          <w:bCs/>
          <w:sz w:val="21"/>
          <w:szCs w:val="21"/>
        </w:rPr>
        <w:t>energieeffiziente Funktionsweise</w:t>
      </w:r>
      <w:r w:rsidR="00190DE9">
        <w:rPr>
          <w:rFonts w:cs="Arial"/>
          <w:bCs/>
          <w:sz w:val="21"/>
          <w:szCs w:val="21"/>
        </w:rPr>
        <w:t xml:space="preserve">, die auf dem </w:t>
      </w:r>
      <w:r>
        <w:rPr>
          <w:rFonts w:cs="Arial"/>
          <w:bCs/>
          <w:sz w:val="21"/>
          <w:szCs w:val="21"/>
        </w:rPr>
        <w:t>Strahlungsprinzip</w:t>
      </w:r>
      <w:r w:rsidR="00190DE9">
        <w:rPr>
          <w:rFonts w:cs="Arial"/>
          <w:bCs/>
          <w:sz w:val="21"/>
          <w:szCs w:val="21"/>
        </w:rPr>
        <w:t xml:space="preserve"> basiert, </w:t>
      </w:r>
      <w:r w:rsidR="009A2B02" w:rsidRPr="00D42948">
        <w:rPr>
          <w:rFonts w:cs="Arial"/>
          <w:bCs/>
          <w:sz w:val="21"/>
          <w:szCs w:val="21"/>
        </w:rPr>
        <w:t xml:space="preserve">erzielen Zehnder Klimadecken </w:t>
      </w:r>
      <w:r w:rsidR="00190DE9">
        <w:rPr>
          <w:rFonts w:cs="Arial"/>
          <w:bCs/>
          <w:sz w:val="21"/>
          <w:szCs w:val="21"/>
        </w:rPr>
        <w:t xml:space="preserve">außerdem </w:t>
      </w:r>
      <w:r w:rsidR="009A2B02" w:rsidRPr="00D42948">
        <w:rPr>
          <w:rFonts w:cs="Arial"/>
          <w:bCs/>
          <w:sz w:val="21"/>
          <w:szCs w:val="21"/>
        </w:rPr>
        <w:t>eine beträchtliche Energie</w:t>
      </w:r>
      <w:r w:rsidR="009A2B02">
        <w:rPr>
          <w:rFonts w:cs="Arial"/>
          <w:bCs/>
          <w:sz w:val="21"/>
          <w:szCs w:val="21"/>
        </w:rPr>
        <w:t>kosten</w:t>
      </w:r>
      <w:r w:rsidR="009A2B02" w:rsidRPr="00D42948">
        <w:rPr>
          <w:rFonts w:cs="Arial"/>
          <w:bCs/>
          <w:sz w:val="21"/>
          <w:szCs w:val="21"/>
        </w:rPr>
        <w:t>einsparung</w:t>
      </w:r>
      <w:r>
        <w:rPr>
          <w:rFonts w:cs="Arial"/>
          <w:bCs/>
          <w:sz w:val="21"/>
          <w:szCs w:val="21"/>
        </w:rPr>
        <w:t xml:space="preserve"> im Vergleich zu herkömmlichen Systemen</w:t>
      </w:r>
      <w:r w:rsidR="009A2B02">
        <w:rPr>
          <w:rFonts w:cs="Arial"/>
          <w:bCs/>
          <w:sz w:val="21"/>
          <w:szCs w:val="21"/>
        </w:rPr>
        <w:t>.</w:t>
      </w:r>
      <w:r>
        <w:rPr>
          <w:rFonts w:cs="Arial"/>
          <w:bCs/>
          <w:sz w:val="21"/>
          <w:szCs w:val="21"/>
        </w:rPr>
        <w:t xml:space="preserve"> Daher ist es auch nicht weiter verwunderlich, </w:t>
      </w:r>
      <w:r>
        <w:rPr>
          <w:rFonts w:cs="Arial"/>
          <w:bCs/>
          <w:sz w:val="21"/>
          <w:szCs w:val="21"/>
        </w:rPr>
        <w:lastRenderedPageBreak/>
        <w:t xml:space="preserve">dass </w:t>
      </w:r>
      <w:r>
        <w:rPr>
          <w:rFonts w:cs="Arial"/>
          <w:sz w:val="21"/>
          <w:szCs w:val="21"/>
        </w:rPr>
        <w:t>aktivierte Decken zum Heizen und Kühlen im Gewerbesektor eine immer beliebtere Lösung sind.</w:t>
      </w:r>
      <w:r w:rsidR="00190DE9"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 xml:space="preserve">Zehnder Climate </w:t>
      </w:r>
      <w:proofErr w:type="spellStart"/>
      <w:r>
        <w:rPr>
          <w:rFonts w:cs="Arial"/>
          <w:bCs/>
          <w:sz w:val="21"/>
          <w:szCs w:val="21"/>
        </w:rPr>
        <w:t>Ceiling</w:t>
      </w:r>
      <w:proofErr w:type="spellEnd"/>
      <w:r>
        <w:rPr>
          <w:rFonts w:cs="Arial"/>
          <w:bCs/>
          <w:sz w:val="21"/>
          <w:szCs w:val="21"/>
        </w:rPr>
        <w:t xml:space="preserve"> Solutions</w:t>
      </w:r>
      <w:r w:rsidR="007E3FED">
        <w:rPr>
          <w:rFonts w:cs="Arial"/>
          <w:bCs/>
          <w:sz w:val="21"/>
          <w:szCs w:val="21"/>
        </w:rPr>
        <w:t xml:space="preserve"> steht dabei mit erfahrenen Projekt- und Bauleitern von der technischen Beratung und Planung bis hin zur Installation und darüber hinaus als kompetenter Partner zur Seite.</w:t>
      </w:r>
    </w:p>
    <w:p w14:paraId="18CE665B" w14:textId="7273CAC6" w:rsidR="00C52739" w:rsidRPr="00AB75BC" w:rsidRDefault="009A2B02" w:rsidP="00C52739">
      <w:pPr>
        <w:spacing w:before="120" w:line="360" w:lineRule="auto"/>
        <w:jc w:val="both"/>
        <w:rPr>
          <w:rFonts w:cs="Arial"/>
          <w:color w:val="000000" w:themeColor="text1"/>
          <w:sz w:val="21"/>
          <w:szCs w:val="21"/>
        </w:rPr>
      </w:pPr>
      <w:r>
        <w:rPr>
          <w:rFonts w:cs="Arial"/>
          <w:bCs/>
          <w:sz w:val="21"/>
          <w:szCs w:val="21"/>
        </w:rPr>
        <w:t xml:space="preserve">In ihrer ersten </w:t>
      </w:r>
      <w:r w:rsidR="008B6766">
        <w:rPr>
          <w:rFonts w:cs="Arial"/>
          <w:bCs/>
          <w:sz w:val="21"/>
          <w:szCs w:val="21"/>
        </w:rPr>
        <w:t>Image</w:t>
      </w:r>
      <w:r>
        <w:rPr>
          <w:rFonts w:cs="Arial"/>
          <w:bCs/>
          <w:sz w:val="21"/>
          <w:szCs w:val="21"/>
        </w:rPr>
        <w:t xml:space="preserve">broschüre </w:t>
      </w:r>
      <w:r>
        <w:rPr>
          <w:rFonts w:cs="Arial"/>
          <w:color w:val="000000" w:themeColor="text1"/>
          <w:sz w:val="21"/>
          <w:szCs w:val="21"/>
        </w:rPr>
        <w:t xml:space="preserve">stellt die Zehnder Climate Ceiling Solutions GmbH nun auf übersichtliche und anschauliche </w:t>
      </w:r>
      <w:r w:rsidR="008B6766">
        <w:rPr>
          <w:rFonts w:cs="Arial"/>
          <w:color w:val="000000" w:themeColor="text1"/>
          <w:sz w:val="21"/>
          <w:szCs w:val="21"/>
        </w:rPr>
        <w:t>Art und Weise dar, was das neu gegründete Unternehmen und sein breitgefächertes Produktportfolio ausmacht.</w:t>
      </w:r>
      <w:r w:rsidR="00AB75BC">
        <w:rPr>
          <w:rFonts w:cs="Arial"/>
          <w:color w:val="000000" w:themeColor="text1"/>
          <w:sz w:val="21"/>
          <w:szCs w:val="21"/>
        </w:rPr>
        <w:t xml:space="preserve"> </w:t>
      </w:r>
      <w:r w:rsidR="00DC0D45">
        <w:rPr>
          <w:rFonts w:cs="Arial"/>
          <w:bCs/>
          <w:sz w:val="21"/>
          <w:szCs w:val="21"/>
        </w:rPr>
        <w:t xml:space="preserve">Ob geschlossene Decken oder Deckensegel, ob Metall oder Gipskarton: </w:t>
      </w:r>
      <w:r w:rsidR="002531C0">
        <w:rPr>
          <w:rFonts w:cs="Arial"/>
          <w:bCs/>
          <w:sz w:val="21"/>
          <w:szCs w:val="21"/>
        </w:rPr>
        <w:t>In gewerblichen Bauten aller Art bieten Zehnder Klimadecken eine platzsparende, flexible und optisch ansprechende Alternative zu herkömmlichen Heiz- und Kühllösungen</w:t>
      </w:r>
      <w:r w:rsidR="008B6766">
        <w:rPr>
          <w:rFonts w:cs="Arial"/>
          <w:bCs/>
          <w:sz w:val="21"/>
          <w:szCs w:val="21"/>
        </w:rPr>
        <w:t xml:space="preserve"> – für ein behagliches, nachhaltiges und </w:t>
      </w:r>
      <w:r w:rsidR="003A3AF8">
        <w:rPr>
          <w:rFonts w:cs="Arial"/>
          <w:bCs/>
          <w:sz w:val="21"/>
          <w:szCs w:val="21"/>
        </w:rPr>
        <w:t>energie</w:t>
      </w:r>
      <w:r w:rsidR="008B6766">
        <w:rPr>
          <w:rFonts w:cs="Arial"/>
          <w:bCs/>
          <w:sz w:val="21"/>
          <w:szCs w:val="21"/>
        </w:rPr>
        <w:t xml:space="preserve">effizientes Raumklima. </w:t>
      </w:r>
      <w:r w:rsidR="008B6766">
        <w:rPr>
          <w:rFonts w:cs="Arial"/>
          <w:color w:val="000000" w:themeColor="text1"/>
          <w:sz w:val="21"/>
          <w:szCs w:val="21"/>
        </w:rPr>
        <w:t>Allen Interessierten steht die Broschüre ab sofort unter</w:t>
      </w:r>
      <w:r w:rsidR="00AF727E">
        <w:rPr>
          <w:rFonts w:cs="Arial"/>
          <w:color w:val="000000" w:themeColor="text1"/>
          <w:sz w:val="21"/>
          <w:szCs w:val="21"/>
        </w:rPr>
        <w:t xml:space="preserve"> </w:t>
      </w:r>
      <w:hyperlink r:id="rId10" w:history="1">
        <w:r w:rsidR="00AF727E" w:rsidRPr="00AF727E">
          <w:rPr>
            <w:rStyle w:val="Hyperlink"/>
            <w:rFonts w:cs="Arial"/>
            <w:sz w:val="21"/>
            <w:szCs w:val="21"/>
          </w:rPr>
          <w:t>diesem Link</w:t>
        </w:r>
      </w:hyperlink>
      <w:r w:rsidR="00AF727E">
        <w:rPr>
          <w:rFonts w:cs="Arial"/>
          <w:color w:val="000000" w:themeColor="text1"/>
          <w:sz w:val="21"/>
          <w:szCs w:val="21"/>
        </w:rPr>
        <w:t xml:space="preserve"> </w:t>
      </w:r>
      <w:r w:rsidR="008B6766">
        <w:rPr>
          <w:rFonts w:cs="Arial"/>
          <w:color w:val="000000" w:themeColor="text1"/>
          <w:sz w:val="21"/>
          <w:szCs w:val="21"/>
        </w:rPr>
        <w:t>zum kostenfreien Download bereit.</w:t>
      </w:r>
    </w:p>
    <w:p w14:paraId="1D4D989B" w14:textId="77777777" w:rsidR="008F5CC7" w:rsidRPr="00D42948" w:rsidRDefault="008F5CC7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44E445EE" w14:textId="77777777" w:rsidR="00AC5E02" w:rsidRPr="00D42948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 w:rsidRPr="00D42948">
        <w:rPr>
          <w:rFonts w:cs="Arial"/>
          <w:b/>
          <w:bCs/>
          <w:sz w:val="21"/>
          <w:szCs w:val="21"/>
          <w:lang w:eastAsia="de-DE"/>
        </w:rPr>
        <w:t>ENDE</w:t>
      </w:r>
    </w:p>
    <w:p w14:paraId="045B8A37" w14:textId="77777777" w:rsidR="00AC5E02" w:rsidRPr="00D42948" w:rsidRDefault="00AC5E02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6D20FC9" w14:textId="77777777" w:rsidR="003A076D" w:rsidRPr="00D42948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D42948">
        <w:rPr>
          <w:rFonts w:cs="Arial"/>
          <w:b/>
          <w:color w:val="000000"/>
          <w:sz w:val="21"/>
          <w:szCs w:val="21"/>
        </w:rPr>
        <w:t>Zehnder-Pressestelle:</w:t>
      </w:r>
    </w:p>
    <w:p w14:paraId="03B46784" w14:textId="77777777" w:rsidR="003A076D" w:rsidRPr="00D42948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D42948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3AF3F018" w14:textId="3D1F0C59" w:rsidR="003A076D" w:rsidRPr="00D42948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D42948">
        <w:rPr>
          <w:rFonts w:cs="Arial"/>
          <w:color w:val="000000"/>
          <w:sz w:val="21"/>
          <w:szCs w:val="21"/>
        </w:rPr>
        <w:t>Landwehr</w:t>
      </w:r>
      <w:r w:rsidR="003A076D" w:rsidRPr="00D42948">
        <w:rPr>
          <w:rFonts w:cs="Arial"/>
          <w:color w:val="000000"/>
          <w:sz w:val="21"/>
          <w:szCs w:val="21"/>
        </w:rPr>
        <w:t xml:space="preserve">straße </w:t>
      </w:r>
      <w:r w:rsidRPr="00D42948">
        <w:rPr>
          <w:rFonts w:cs="Arial"/>
          <w:color w:val="000000"/>
          <w:sz w:val="21"/>
          <w:szCs w:val="21"/>
        </w:rPr>
        <w:t>61</w:t>
      </w:r>
      <w:r w:rsidR="0026244D" w:rsidRPr="00D42948">
        <w:rPr>
          <w:rFonts w:cs="Arial"/>
          <w:sz w:val="21"/>
          <w:szCs w:val="21"/>
        </w:rPr>
        <w:t xml:space="preserve"> ▪️ </w:t>
      </w:r>
      <w:r w:rsidR="003A076D" w:rsidRPr="00D42948">
        <w:rPr>
          <w:rFonts w:cs="Arial"/>
          <w:color w:val="000000"/>
          <w:sz w:val="21"/>
          <w:szCs w:val="21"/>
        </w:rPr>
        <w:t>80</w:t>
      </w:r>
      <w:r w:rsidRPr="00D42948">
        <w:rPr>
          <w:rFonts w:cs="Arial"/>
          <w:color w:val="000000"/>
          <w:sz w:val="21"/>
          <w:szCs w:val="21"/>
        </w:rPr>
        <w:t>336</w:t>
      </w:r>
      <w:r w:rsidR="003A076D" w:rsidRPr="00D42948">
        <w:rPr>
          <w:rFonts w:cs="Arial"/>
          <w:color w:val="000000"/>
          <w:sz w:val="21"/>
          <w:szCs w:val="21"/>
        </w:rPr>
        <w:t xml:space="preserve"> München</w:t>
      </w:r>
      <w:r w:rsidR="0026244D" w:rsidRPr="00D42948">
        <w:rPr>
          <w:rFonts w:cs="Arial"/>
          <w:sz w:val="21"/>
          <w:szCs w:val="21"/>
        </w:rPr>
        <w:t xml:space="preserve"> ▪️ </w:t>
      </w:r>
      <w:r w:rsidR="003A076D" w:rsidRPr="00D42948">
        <w:rPr>
          <w:rFonts w:cs="Arial"/>
          <w:color w:val="000000"/>
          <w:sz w:val="21"/>
          <w:szCs w:val="21"/>
        </w:rPr>
        <w:t>Deutschland</w:t>
      </w:r>
    </w:p>
    <w:p w14:paraId="3B4EAAF3" w14:textId="08B8CBA7" w:rsidR="003A076D" w:rsidRPr="00D42948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D42948">
        <w:rPr>
          <w:rFonts w:cs="Arial"/>
          <w:color w:val="000000"/>
          <w:sz w:val="21"/>
          <w:szCs w:val="21"/>
        </w:rPr>
        <w:t>T +49 89 23 888 98-0</w:t>
      </w:r>
      <w:r w:rsidR="0026244D" w:rsidRPr="00D42948">
        <w:rPr>
          <w:rFonts w:cs="Arial"/>
          <w:sz w:val="21"/>
          <w:szCs w:val="21"/>
        </w:rPr>
        <w:t xml:space="preserve"> ▪️ </w:t>
      </w:r>
      <w:r w:rsidRPr="00D42948">
        <w:rPr>
          <w:rFonts w:cs="Arial"/>
          <w:color w:val="000000"/>
          <w:sz w:val="21"/>
          <w:szCs w:val="21"/>
        </w:rPr>
        <w:t>www.sage-schreibe.de</w:t>
      </w:r>
    </w:p>
    <w:p w14:paraId="471515E8" w14:textId="77777777" w:rsidR="003A076D" w:rsidRPr="00D42948" w:rsidRDefault="003A076D" w:rsidP="000065D4">
      <w:pPr>
        <w:rPr>
          <w:rFonts w:cs="Arial"/>
          <w:sz w:val="20"/>
          <w:lang w:eastAsia="de-DE"/>
        </w:rPr>
      </w:pPr>
    </w:p>
    <w:p w14:paraId="0EF6371B" w14:textId="25648147" w:rsidR="003A076D" w:rsidRPr="00D42948" w:rsidRDefault="003A076D" w:rsidP="003A076D">
      <w:pPr>
        <w:rPr>
          <w:rFonts w:cs="Arial"/>
          <w:sz w:val="20"/>
          <w:lang w:eastAsia="de-DE"/>
        </w:rPr>
      </w:pPr>
      <w:r w:rsidRPr="00D42948">
        <w:rPr>
          <w:rFonts w:cs="Arial"/>
          <w:sz w:val="20"/>
          <w:lang w:eastAsia="de-DE"/>
        </w:rPr>
        <w:t>Besuchen Sie Zehnder auf</w:t>
      </w:r>
    </w:p>
    <w:p w14:paraId="16ACC7C6" w14:textId="076AB270" w:rsidR="003A076D" w:rsidRPr="00D42948" w:rsidRDefault="003A076D" w:rsidP="003A076D">
      <w:pPr>
        <w:rPr>
          <w:rFonts w:cs="Arial"/>
          <w:sz w:val="20"/>
          <w:lang w:eastAsia="de-DE"/>
        </w:rPr>
      </w:pPr>
      <w:r w:rsidRPr="00D42948">
        <w:rPr>
          <w:rFonts w:cs="Arial"/>
          <w:sz w:val="20"/>
          <w:lang w:eastAsia="de-DE"/>
        </w:rPr>
        <w:t>www.zehnder-systems.de</w:t>
      </w:r>
    </w:p>
    <w:p w14:paraId="234C34DA" w14:textId="1FF7089F" w:rsidR="004E581A" w:rsidRPr="00D42948" w:rsidRDefault="004E581A" w:rsidP="003A076D">
      <w:pPr>
        <w:rPr>
          <w:rFonts w:cs="Arial"/>
          <w:sz w:val="20"/>
          <w:lang w:eastAsia="de-DE"/>
        </w:rPr>
      </w:pPr>
    </w:p>
    <w:p w14:paraId="272505F8" w14:textId="77777777" w:rsidR="00DA273D" w:rsidRPr="00D42948" w:rsidRDefault="00DA273D" w:rsidP="00DA273D">
      <w:pPr>
        <w:rPr>
          <w:rFonts w:cs="Arial"/>
          <w:sz w:val="20"/>
          <w:lang w:eastAsia="de-DE"/>
        </w:rPr>
      </w:pP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7BB531EC" wp14:editId="5DB1DD3B">
            <wp:extent cx="360000" cy="327600"/>
            <wp:effectExtent l="0" t="0" r="0" b="0"/>
            <wp:docPr id="6" name="Grafik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45DC2EF2" wp14:editId="7EEFE710">
            <wp:extent cx="381467" cy="322580"/>
            <wp:effectExtent l="0" t="0" r="0" b="1270"/>
            <wp:docPr id="8" name="Grafi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58F470BC" wp14:editId="3850C8E2">
            <wp:extent cx="381468" cy="322512"/>
            <wp:effectExtent l="0" t="0" r="0" b="1905"/>
            <wp:docPr id="9" name="Grafik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948">
        <w:rPr>
          <w:rFonts w:cs="Arial"/>
          <w:noProof/>
          <w:sz w:val="20"/>
          <w:lang w:eastAsia="de-DE"/>
        </w:rPr>
        <w:drawing>
          <wp:inline distT="0" distB="0" distL="0" distR="0" wp14:anchorId="479CC15C" wp14:editId="7C997B88">
            <wp:extent cx="350948" cy="322580"/>
            <wp:effectExtent l="0" t="0" r="0" b="1270"/>
            <wp:docPr id="10" name="Grafik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2983" w14:textId="77777777" w:rsidR="003A076D" w:rsidRPr="00D42948" w:rsidRDefault="003A076D" w:rsidP="003A076D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DD2D3DB" w14:textId="77777777" w:rsidR="00084951" w:rsidRPr="00D42948" w:rsidRDefault="00084951">
      <w:pPr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br w:type="page"/>
      </w:r>
    </w:p>
    <w:p w14:paraId="112AD91C" w14:textId="218DB628" w:rsidR="00AC5E02" w:rsidRPr="00D42948" w:rsidRDefault="00AC5E02" w:rsidP="00084951">
      <w:pPr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33D7AF1C" w14:textId="2F403BEB" w:rsidR="00AC5E02" w:rsidRPr="00D42948" w:rsidRDefault="00965127" w:rsidP="00084951">
      <w:pPr>
        <w:rPr>
          <w:rFonts w:cs="Arial"/>
          <w:b/>
          <w:bCs/>
          <w:sz w:val="21"/>
          <w:szCs w:val="21"/>
        </w:rPr>
      </w:pPr>
      <w:r w:rsidRPr="00965127">
        <w:rPr>
          <w:rFonts w:cs="Arial"/>
          <w:b/>
          <w:bCs/>
          <w:sz w:val="21"/>
          <w:szCs w:val="21"/>
        </w:rPr>
        <w:t xml:space="preserve">Neue Broschüre gibt einzigartige Einblicke in das Kompetenzfeld der Zehnder Climate </w:t>
      </w:r>
      <w:proofErr w:type="spellStart"/>
      <w:r w:rsidRPr="00965127">
        <w:rPr>
          <w:rFonts w:cs="Arial"/>
          <w:b/>
          <w:bCs/>
          <w:sz w:val="21"/>
          <w:szCs w:val="21"/>
        </w:rPr>
        <w:t>Ceiling</w:t>
      </w:r>
      <w:proofErr w:type="spellEnd"/>
      <w:r w:rsidRPr="00965127">
        <w:rPr>
          <w:rFonts w:cs="Arial"/>
          <w:b/>
          <w:bCs/>
          <w:sz w:val="21"/>
          <w:szCs w:val="21"/>
        </w:rPr>
        <w:t xml:space="preserve"> Solutions GmbH</w:t>
      </w:r>
      <w:r>
        <w:rPr>
          <w:rFonts w:cs="Arial"/>
          <w:b/>
          <w:bCs/>
          <w:sz w:val="21"/>
          <w:szCs w:val="21"/>
        </w:rPr>
        <w:t xml:space="preserve"> </w:t>
      </w:r>
      <w:r w:rsidR="00903639">
        <w:rPr>
          <w:rFonts w:cs="Arial"/>
          <w:b/>
          <w:bCs/>
          <w:sz w:val="21"/>
          <w:szCs w:val="21"/>
        </w:rPr>
        <w:t>-1-</w:t>
      </w:r>
    </w:p>
    <w:p w14:paraId="746597E4" w14:textId="320F3EFA" w:rsidR="00AC5E02" w:rsidRPr="00903639" w:rsidRDefault="00AC5E02" w:rsidP="00903639">
      <w:pPr>
        <w:jc w:val="both"/>
        <w:rPr>
          <w:rFonts w:cs="Arial"/>
          <w:b/>
          <w:bCs/>
          <w:sz w:val="16"/>
          <w:szCs w:val="16"/>
        </w:rPr>
      </w:pPr>
    </w:p>
    <w:p w14:paraId="137F8407" w14:textId="027A49A4" w:rsidR="00084951" w:rsidRPr="00903639" w:rsidRDefault="00084951" w:rsidP="00903639">
      <w:pPr>
        <w:jc w:val="both"/>
        <w:rPr>
          <w:rFonts w:cs="Arial"/>
          <w:b/>
          <w:bCs/>
          <w:sz w:val="16"/>
          <w:szCs w:val="16"/>
        </w:rPr>
      </w:pPr>
    </w:p>
    <w:p w14:paraId="7880F40B" w14:textId="2867CFBA" w:rsidR="00AC5E02" w:rsidRPr="00D42948" w:rsidRDefault="00903639" w:rsidP="00C52739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57728" behindDoc="0" locked="0" layoutInCell="1" allowOverlap="1" wp14:anchorId="7F758FF5" wp14:editId="75F67701">
            <wp:simplePos x="0" y="0"/>
            <wp:positionH relativeFrom="column">
              <wp:posOffset>4444</wp:posOffset>
            </wp:positionH>
            <wp:positionV relativeFrom="paragraph">
              <wp:posOffset>5714</wp:posOffset>
            </wp:positionV>
            <wp:extent cx="2812537" cy="1990725"/>
            <wp:effectExtent l="0" t="0" r="6985" b="0"/>
            <wp:wrapNone/>
            <wp:docPr id="13266756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29" cy="19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02" w:rsidRPr="00D42948">
        <w:rPr>
          <w:rFonts w:cs="Arial"/>
          <w:b/>
          <w:sz w:val="16"/>
          <w:szCs w:val="16"/>
        </w:rPr>
        <w:t>Motiv 1:</w:t>
      </w:r>
    </w:p>
    <w:p w14:paraId="061F51B2" w14:textId="750DA223" w:rsidR="00AC5E02" w:rsidRPr="00D42948" w:rsidRDefault="008B6766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Die </w:t>
      </w:r>
      <w:r w:rsidR="00B77E98">
        <w:rPr>
          <w:rFonts w:cs="Arial"/>
          <w:sz w:val="16"/>
          <w:szCs w:val="16"/>
        </w:rPr>
        <w:t>neue Broschüre</w:t>
      </w:r>
      <w:r>
        <w:rPr>
          <w:rFonts w:cs="Arial"/>
          <w:sz w:val="16"/>
          <w:szCs w:val="16"/>
        </w:rPr>
        <w:t xml:space="preserve"> gibt einen spannenden Einblick in die Leistungspalette und Produktvielfalt der neu gegründeten Zehnder Climate Ceiling Solutions GmbH und steht unter </w:t>
      </w:r>
      <w:hyperlink r:id="rId20" w:history="1">
        <w:r w:rsidR="00AF727E" w:rsidRPr="00AF727E">
          <w:rPr>
            <w:rStyle w:val="Hyperlink"/>
            <w:rFonts w:cs="Arial"/>
            <w:sz w:val="16"/>
            <w:szCs w:val="16"/>
          </w:rPr>
          <w:t>diese</w:t>
        </w:r>
        <w:r w:rsidR="00AF727E" w:rsidRPr="00AF727E">
          <w:rPr>
            <w:rStyle w:val="Hyperlink"/>
            <w:rFonts w:cs="Arial"/>
            <w:sz w:val="16"/>
            <w:szCs w:val="16"/>
          </w:rPr>
          <w:t>m</w:t>
        </w:r>
        <w:r w:rsidRPr="00AF727E">
          <w:rPr>
            <w:rStyle w:val="Hyperlink"/>
            <w:rFonts w:cs="Arial"/>
            <w:sz w:val="16"/>
            <w:szCs w:val="16"/>
          </w:rPr>
          <w:t xml:space="preserve"> Link</w:t>
        </w:r>
      </w:hyperlink>
      <w:r>
        <w:rPr>
          <w:rFonts w:cs="Arial"/>
          <w:sz w:val="16"/>
          <w:szCs w:val="16"/>
        </w:rPr>
        <w:t xml:space="preserve"> zum Download bereit</w:t>
      </w:r>
      <w:r w:rsidR="00AF727E">
        <w:rPr>
          <w:rFonts w:cs="Arial"/>
          <w:sz w:val="16"/>
          <w:szCs w:val="16"/>
        </w:rPr>
        <w:t>.</w:t>
      </w:r>
    </w:p>
    <w:p w14:paraId="7A8DCB57" w14:textId="1F74E0DE" w:rsidR="00AC5E02" w:rsidRPr="00D42948" w:rsidRDefault="00AC5E02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CBEB2DB" w14:textId="356483D0" w:rsidR="00AC5E02" w:rsidRPr="00D42948" w:rsidRDefault="00AC5E02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9BC9365" w14:textId="7034BD23" w:rsidR="005A42F0" w:rsidRPr="00D42948" w:rsidRDefault="005A42F0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6AADC6A" w14:textId="77777777" w:rsidR="00903639" w:rsidRDefault="00903639" w:rsidP="008B6766">
      <w:pPr>
        <w:spacing w:line="360" w:lineRule="auto"/>
        <w:jc w:val="both"/>
        <w:rPr>
          <w:rFonts w:cs="Arial"/>
          <w:sz w:val="16"/>
          <w:szCs w:val="16"/>
        </w:rPr>
      </w:pPr>
    </w:p>
    <w:p w14:paraId="067C0C42" w14:textId="77777777" w:rsidR="008B6766" w:rsidRDefault="008B6766" w:rsidP="008B6766">
      <w:pPr>
        <w:spacing w:line="360" w:lineRule="auto"/>
        <w:jc w:val="both"/>
        <w:rPr>
          <w:rFonts w:cs="Arial"/>
          <w:sz w:val="16"/>
          <w:szCs w:val="16"/>
        </w:rPr>
      </w:pPr>
    </w:p>
    <w:p w14:paraId="20B40596" w14:textId="77777777" w:rsidR="00903639" w:rsidRPr="00D42948" w:rsidRDefault="00903639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8C0982D" w14:textId="35F7F0D3" w:rsidR="00AC5E02" w:rsidRPr="00D42948" w:rsidRDefault="00AC5E02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F9AE804" w14:textId="4C834EE6" w:rsidR="00AC5E02" w:rsidRPr="00D42948" w:rsidRDefault="00AC5E02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15FDBAA" w14:textId="6476B64D" w:rsidR="00AC5E02" w:rsidRPr="00D42948" w:rsidRDefault="00903639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/>
          <w:noProof/>
          <w:sz w:val="16"/>
          <w:szCs w:val="16"/>
        </w:rPr>
        <w:drawing>
          <wp:anchor distT="0" distB="0" distL="114300" distR="114300" simplePos="0" relativeHeight="251656704" behindDoc="0" locked="0" layoutInCell="1" allowOverlap="1" wp14:anchorId="191BF5C9" wp14:editId="2558ABC5">
            <wp:simplePos x="0" y="0"/>
            <wp:positionH relativeFrom="column">
              <wp:posOffset>7621</wp:posOffset>
            </wp:positionH>
            <wp:positionV relativeFrom="paragraph">
              <wp:posOffset>5716</wp:posOffset>
            </wp:positionV>
            <wp:extent cx="2825750" cy="1884044"/>
            <wp:effectExtent l="0" t="0" r="0" b="2540"/>
            <wp:wrapNone/>
            <wp:docPr id="16308036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19" cy="18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E02" w:rsidRPr="00D42948">
        <w:rPr>
          <w:rFonts w:cs="Arial"/>
          <w:b/>
          <w:sz w:val="16"/>
          <w:szCs w:val="16"/>
        </w:rPr>
        <w:t>Motiv 2:</w:t>
      </w:r>
    </w:p>
    <w:p w14:paraId="757AD6E8" w14:textId="11997850" w:rsidR="00F87E5F" w:rsidRPr="00D42948" w:rsidRDefault="008B6766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8B6766">
        <w:rPr>
          <w:rFonts w:cs="Arial"/>
          <w:sz w:val="16"/>
          <w:szCs w:val="16"/>
        </w:rPr>
        <w:t>Nach dem Vorbild der Sonne geben Zehnder Klimadecken ihre Energie überwiegend in Form von elektromagnetischen Wellen ab,</w:t>
      </w:r>
      <w:r>
        <w:rPr>
          <w:rFonts w:cs="Arial"/>
          <w:sz w:val="16"/>
          <w:szCs w:val="16"/>
        </w:rPr>
        <w:t xml:space="preserve"> </w:t>
      </w:r>
      <w:r w:rsidRPr="008B6766">
        <w:rPr>
          <w:rFonts w:cs="Arial"/>
          <w:sz w:val="16"/>
          <w:szCs w:val="16"/>
        </w:rPr>
        <w:t xml:space="preserve">was zur Erwärmung bzw. Kühlung am menschlichen Körper oder Gegenständen führt. Dieser </w:t>
      </w:r>
      <w:r w:rsidR="00743747">
        <w:rPr>
          <w:rFonts w:cs="Arial"/>
          <w:sz w:val="16"/>
          <w:szCs w:val="16"/>
        </w:rPr>
        <w:t>A</w:t>
      </w:r>
      <w:r w:rsidRPr="008B6766">
        <w:rPr>
          <w:rFonts w:cs="Arial"/>
          <w:sz w:val="16"/>
          <w:szCs w:val="16"/>
        </w:rPr>
        <w:t>ustausch wird erstens als besonders behaglich wahrgenommen und erzielt zweitens beträchtliche Energiekosteneinsparungen.</w:t>
      </w:r>
    </w:p>
    <w:p w14:paraId="04936D6F" w14:textId="44B74C0A" w:rsidR="00F87E5F" w:rsidRPr="00D42948" w:rsidRDefault="00F87E5F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3CDF3A7" w14:textId="77777777" w:rsidR="00F87E5F" w:rsidRDefault="00F87E5F" w:rsidP="00AC5E02">
      <w:pPr>
        <w:ind w:right="3969"/>
        <w:rPr>
          <w:rFonts w:cs="Arial"/>
          <w:sz w:val="16"/>
          <w:szCs w:val="16"/>
        </w:rPr>
      </w:pPr>
    </w:p>
    <w:p w14:paraId="29392699" w14:textId="77777777" w:rsidR="008B6766" w:rsidRPr="00D42948" w:rsidRDefault="008B6766" w:rsidP="00AC5E02">
      <w:pPr>
        <w:ind w:right="3969"/>
        <w:rPr>
          <w:rFonts w:cs="Arial"/>
          <w:bCs/>
          <w:sz w:val="16"/>
          <w:szCs w:val="16"/>
        </w:rPr>
      </w:pPr>
    </w:p>
    <w:p w14:paraId="06F3C274" w14:textId="77777777" w:rsidR="005A42F0" w:rsidRPr="00D42948" w:rsidRDefault="005A42F0" w:rsidP="00AC5E02">
      <w:pPr>
        <w:ind w:right="3969"/>
        <w:rPr>
          <w:rFonts w:cs="Arial"/>
          <w:bCs/>
          <w:sz w:val="16"/>
          <w:szCs w:val="16"/>
        </w:rPr>
      </w:pPr>
    </w:p>
    <w:p w14:paraId="09B120C5" w14:textId="77777777" w:rsidR="00AC5E02" w:rsidRPr="00D42948" w:rsidRDefault="00AC5E02" w:rsidP="00AC5E02">
      <w:pPr>
        <w:ind w:right="3969"/>
        <w:rPr>
          <w:rFonts w:cs="Arial"/>
          <w:bCs/>
          <w:sz w:val="16"/>
          <w:szCs w:val="16"/>
        </w:rPr>
      </w:pPr>
    </w:p>
    <w:p w14:paraId="6B42D67E" w14:textId="25918C08" w:rsidR="00AC5E02" w:rsidRPr="00D42948" w:rsidRDefault="00AC5E02" w:rsidP="00AC5E02">
      <w:pPr>
        <w:ind w:right="3969"/>
        <w:rPr>
          <w:rFonts w:cs="Arial"/>
          <w:sz w:val="16"/>
          <w:szCs w:val="16"/>
        </w:rPr>
      </w:pPr>
      <w:r w:rsidRPr="00D42948">
        <w:rPr>
          <w:rFonts w:cs="Arial"/>
          <w:b/>
          <w:bCs/>
          <w:sz w:val="16"/>
          <w:szCs w:val="16"/>
        </w:rPr>
        <w:t>Bildquelle</w:t>
      </w:r>
      <w:r w:rsidRPr="00D42948">
        <w:rPr>
          <w:rFonts w:cs="Arial"/>
          <w:sz w:val="16"/>
          <w:szCs w:val="16"/>
        </w:rPr>
        <w:t xml:space="preserve">: Zehnder </w:t>
      </w:r>
      <w:r w:rsidR="001A7ECF" w:rsidRPr="00D42948">
        <w:rPr>
          <w:rFonts w:cs="Arial"/>
          <w:sz w:val="16"/>
          <w:szCs w:val="16"/>
        </w:rPr>
        <w:t>Climate Ceiling Solutions GmbH</w:t>
      </w:r>
      <w:r w:rsidRPr="00D42948">
        <w:rPr>
          <w:rFonts w:cs="Arial"/>
          <w:sz w:val="16"/>
          <w:szCs w:val="16"/>
        </w:rPr>
        <w:t>, Lahr.</w:t>
      </w:r>
    </w:p>
    <w:p w14:paraId="6869053A" w14:textId="69C532EA" w:rsidR="00AC5E02" w:rsidRDefault="00AC5E02" w:rsidP="007106F8">
      <w:pPr>
        <w:rPr>
          <w:rFonts w:cs="Arial"/>
          <w:sz w:val="16"/>
          <w:szCs w:val="16"/>
        </w:rPr>
      </w:pPr>
      <w:r w:rsidRPr="00D42948">
        <w:rPr>
          <w:rFonts w:cs="Arial"/>
          <w:sz w:val="16"/>
          <w:szCs w:val="16"/>
        </w:rPr>
        <w:t>Abdruck honorarfrei bitte unter Quellenangabe.</w:t>
      </w:r>
    </w:p>
    <w:p w14:paraId="7245FB52" w14:textId="77777777" w:rsidR="009A2B02" w:rsidRDefault="009A2B02" w:rsidP="00903639">
      <w:pPr>
        <w:rPr>
          <w:rFonts w:cs="Arial"/>
          <w:b/>
          <w:bCs/>
          <w:sz w:val="21"/>
          <w:szCs w:val="21"/>
        </w:rPr>
      </w:pPr>
    </w:p>
    <w:p w14:paraId="590421DA" w14:textId="77777777" w:rsidR="009A2B02" w:rsidRDefault="009A2B02" w:rsidP="00903639">
      <w:pPr>
        <w:rPr>
          <w:rFonts w:cs="Arial"/>
          <w:b/>
          <w:bCs/>
          <w:sz w:val="21"/>
          <w:szCs w:val="21"/>
        </w:rPr>
      </w:pPr>
    </w:p>
    <w:p w14:paraId="4D690B01" w14:textId="77777777" w:rsidR="009A2B02" w:rsidRDefault="009A2B02" w:rsidP="00903639">
      <w:pPr>
        <w:rPr>
          <w:rFonts w:cs="Arial"/>
          <w:b/>
          <w:bCs/>
          <w:sz w:val="21"/>
          <w:szCs w:val="21"/>
        </w:rPr>
      </w:pPr>
    </w:p>
    <w:p w14:paraId="648ED4C5" w14:textId="77777777" w:rsidR="009A2B02" w:rsidRDefault="009A2B02" w:rsidP="00903639">
      <w:pPr>
        <w:rPr>
          <w:rFonts w:cs="Arial"/>
          <w:b/>
          <w:bCs/>
          <w:sz w:val="21"/>
          <w:szCs w:val="21"/>
        </w:rPr>
      </w:pPr>
    </w:p>
    <w:p w14:paraId="5A26AE23" w14:textId="77777777" w:rsidR="00AF727E" w:rsidRDefault="00AF727E" w:rsidP="00903639">
      <w:pPr>
        <w:rPr>
          <w:rFonts w:cs="Arial"/>
          <w:b/>
          <w:bCs/>
          <w:sz w:val="21"/>
          <w:szCs w:val="21"/>
        </w:rPr>
      </w:pPr>
    </w:p>
    <w:p w14:paraId="2ACA9900" w14:textId="77777777" w:rsidR="008B6766" w:rsidRDefault="008B6766" w:rsidP="00903639">
      <w:pPr>
        <w:rPr>
          <w:rFonts w:cs="Arial"/>
          <w:b/>
          <w:bCs/>
          <w:sz w:val="21"/>
          <w:szCs w:val="21"/>
        </w:rPr>
      </w:pPr>
    </w:p>
    <w:p w14:paraId="28A51055" w14:textId="77777777" w:rsidR="008B6766" w:rsidRDefault="008B6766" w:rsidP="00903639">
      <w:pPr>
        <w:rPr>
          <w:rFonts w:cs="Arial"/>
          <w:b/>
          <w:bCs/>
          <w:sz w:val="21"/>
          <w:szCs w:val="21"/>
        </w:rPr>
      </w:pPr>
    </w:p>
    <w:p w14:paraId="74A043D8" w14:textId="77777777" w:rsidR="008B6766" w:rsidRDefault="008B6766" w:rsidP="00903639">
      <w:pPr>
        <w:rPr>
          <w:rFonts w:cs="Arial"/>
          <w:b/>
          <w:bCs/>
          <w:sz w:val="21"/>
          <w:szCs w:val="21"/>
        </w:rPr>
      </w:pPr>
    </w:p>
    <w:p w14:paraId="59BE765C" w14:textId="77777777" w:rsidR="009A2B02" w:rsidRDefault="009A2B02" w:rsidP="00903639">
      <w:pPr>
        <w:rPr>
          <w:rFonts w:cs="Arial"/>
          <w:b/>
          <w:bCs/>
          <w:sz w:val="21"/>
          <w:szCs w:val="21"/>
        </w:rPr>
      </w:pPr>
    </w:p>
    <w:p w14:paraId="1C363659" w14:textId="3DF6B574" w:rsidR="00903639" w:rsidRPr="00D42948" w:rsidRDefault="00903639" w:rsidP="00903639">
      <w:pPr>
        <w:rPr>
          <w:rFonts w:cs="Arial"/>
          <w:b/>
          <w:bCs/>
          <w:sz w:val="21"/>
          <w:szCs w:val="21"/>
        </w:rPr>
      </w:pPr>
      <w:r w:rsidRPr="00D42948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66CFB5D1" w14:textId="2D646127" w:rsidR="00903639" w:rsidRPr="00D42948" w:rsidRDefault="00965127" w:rsidP="00903639">
      <w:pPr>
        <w:rPr>
          <w:rFonts w:cs="Arial"/>
          <w:b/>
          <w:bCs/>
          <w:sz w:val="21"/>
          <w:szCs w:val="21"/>
        </w:rPr>
      </w:pPr>
      <w:r w:rsidRPr="00965127">
        <w:rPr>
          <w:rFonts w:cs="Arial"/>
          <w:b/>
          <w:bCs/>
          <w:sz w:val="21"/>
          <w:szCs w:val="21"/>
        </w:rPr>
        <w:t xml:space="preserve">Neue Broschüre gibt einzigartige Einblicke in das Kompetenzfeld der Zehnder Climate </w:t>
      </w:r>
      <w:proofErr w:type="spellStart"/>
      <w:r w:rsidRPr="00965127">
        <w:rPr>
          <w:rFonts w:cs="Arial"/>
          <w:b/>
          <w:bCs/>
          <w:sz w:val="21"/>
          <w:szCs w:val="21"/>
        </w:rPr>
        <w:t>Ceiling</w:t>
      </w:r>
      <w:proofErr w:type="spellEnd"/>
      <w:r w:rsidRPr="00965127">
        <w:rPr>
          <w:rFonts w:cs="Arial"/>
          <w:b/>
          <w:bCs/>
          <w:sz w:val="21"/>
          <w:szCs w:val="21"/>
        </w:rPr>
        <w:t xml:space="preserve"> Solutions GmbH</w:t>
      </w:r>
      <w:r>
        <w:rPr>
          <w:rFonts w:cs="Arial"/>
          <w:b/>
          <w:bCs/>
          <w:sz w:val="21"/>
          <w:szCs w:val="21"/>
        </w:rPr>
        <w:t xml:space="preserve"> </w:t>
      </w:r>
      <w:r w:rsidR="00903639">
        <w:rPr>
          <w:rFonts w:cs="Arial"/>
          <w:b/>
          <w:bCs/>
          <w:sz w:val="21"/>
          <w:szCs w:val="21"/>
        </w:rPr>
        <w:t>-2-</w:t>
      </w:r>
    </w:p>
    <w:p w14:paraId="497F09B0" w14:textId="1843210D" w:rsidR="00903639" w:rsidRPr="00903639" w:rsidRDefault="00903639" w:rsidP="00903639">
      <w:pPr>
        <w:jc w:val="both"/>
        <w:rPr>
          <w:rFonts w:cs="Arial"/>
          <w:b/>
          <w:bCs/>
          <w:sz w:val="16"/>
          <w:szCs w:val="16"/>
        </w:rPr>
      </w:pPr>
    </w:p>
    <w:p w14:paraId="29A37AF5" w14:textId="4D4827AB" w:rsidR="00903639" w:rsidRPr="00903639" w:rsidRDefault="00903639" w:rsidP="00903639">
      <w:pPr>
        <w:jc w:val="both"/>
        <w:rPr>
          <w:rFonts w:cs="Arial"/>
          <w:b/>
          <w:bCs/>
          <w:sz w:val="16"/>
          <w:szCs w:val="16"/>
        </w:rPr>
      </w:pPr>
    </w:p>
    <w:p w14:paraId="7FB0D08F" w14:textId="3C9BEB72" w:rsidR="00903639" w:rsidRPr="00D42948" w:rsidRDefault="00675B1C" w:rsidP="00903639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0800" behindDoc="0" locked="0" layoutInCell="1" allowOverlap="1" wp14:anchorId="0AD7CB96" wp14:editId="0B4047F2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2771775" cy="3940797"/>
            <wp:effectExtent l="0" t="0" r="0" b="3175"/>
            <wp:wrapNone/>
            <wp:docPr id="113685739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47" cy="39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639" w:rsidRPr="00D42948">
        <w:rPr>
          <w:rFonts w:cs="Arial"/>
          <w:b/>
          <w:sz w:val="16"/>
          <w:szCs w:val="16"/>
        </w:rPr>
        <w:t xml:space="preserve">Motiv </w:t>
      </w:r>
      <w:r w:rsidR="00903639">
        <w:rPr>
          <w:rFonts w:cs="Arial"/>
          <w:b/>
          <w:sz w:val="16"/>
          <w:szCs w:val="16"/>
        </w:rPr>
        <w:t>3</w:t>
      </w:r>
      <w:r w:rsidR="00903639" w:rsidRPr="00D42948">
        <w:rPr>
          <w:rFonts w:cs="Arial"/>
          <w:b/>
          <w:sz w:val="16"/>
          <w:szCs w:val="16"/>
        </w:rPr>
        <w:t>:</w:t>
      </w:r>
    </w:p>
    <w:p w14:paraId="3D3DE9B2" w14:textId="5F82120A" w:rsidR="00903639" w:rsidRPr="00D42948" w:rsidRDefault="002531C0" w:rsidP="00AF727E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In </w:t>
      </w:r>
      <w:r w:rsidR="00614D68" w:rsidRPr="002531C0">
        <w:rPr>
          <w:rFonts w:cs="Arial"/>
          <w:sz w:val="16"/>
          <w:szCs w:val="16"/>
        </w:rPr>
        <w:t>Büros</w:t>
      </w:r>
      <w:r w:rsidR="00614D68">
        <w:rPr>
          <w:rFonts w:cs="Arial"/>
          <w:sz w:val="16"/>
          <w:szCs w:val="16"/>
        </w:rPr>
        <w:t xml:space="preserve">, </w:t>
      </w:r>
      <w:r w:rsidR="00675B1C" w:rsidRPr="002531C0">
        <w:rPr>
          <w:rFonts w:cs="Arial"/>
          <w:sz w:val="16"/>
          <w:szCs w:val="16"/>
        </w:rPr>
        <w:t>Hotels</w:t>
      </w:r>
      <w:r w:rsidR="00675B1C">
        <w:t xml:space="preserve">, </w:t>
      </w:r>
      <w:r w:rsidRPr="002531C0">
        <w:rPr>
          <w:rFonts w:cs="Arial"/>
          <w:sz w:val="16"/>
          <w:szCs w:val="16"/>
        </w:rPr>
        <w:t>öffentliche</w:t>
      </w:r>
      <w:r>
        <w:rPr>
          <w:rFonts w:cs="Arial"/>
          <w:sz w:val="16"/>
          <w:szCs w:val="16"/>
        </w:rPr>
        <w:t>n</w:t>
      </w:r>
      <w:r w:rsidRPr="002531C0">
        <w:rPr>
          <w:rFonts w:cs="Arial"/>
          <w:sz w:val="16"/>
          <w:szCs w:val="16"/>
        </w:rPr>
        <w:t xml:space="preserve"> Gebäude</w:t>
      </w:r>
      <w:r>
        <w:rPr>
          <w:rFonts w:cs="Arial"/>
          <w:sz w:val="16"/>
          <w:szCs w:val="16"/>
        </w:rPr>
        <w:t>n</w:t>
      </w:r>
      <w:r w:rsidR="00675B1C">
        <w:rPr>
          <w:rFonts w:cs="Arial"/>
          <w:sz w:val="16"/>
          <w:szCs w:val="16"/>
        </w:rPr>
        <w:t xml:space="preserve"> oder </w:t>
      </w:r>
      <w:r w:rsidRPr="002531C0">
        <w:rPr>
          <w:rFonts w:cs="Arial"/>
          <w:sz w:val="16"/>
          <w:szCs w:val="16"/>
        </w:rPr>
        <w:t>Gesundheits</w:t>
      </w:r>
      <w:r w:rsidR="00675B1C">
        <w:rPr>
          <w:rFonts w:cs="Arial"/>
          <w:sz w:val="16"/>
          <w:szCs w:val="16"/>
        </w:rPr>
        <w:t>- und Bildungs</w:t>
      </w:r>
      <w:r w:rsidRPr="002531C0">
        <w:rPr>
          <w:rFonts w:cs="Arial"/>
          <w:sz w:val="16"/>
          <w:szCs w:val="16"/>
        </w:rPr>
        <w:t>einrichtungen</w:t>
      </w:r>
      <w:r w:rsidR="00614D68">
        <w:rPr>
          <w:rFonts w:cs="Arial"/>
          <w:sz w:val="16"/>
          <w:szCs w:val="16"/>
        </w:rPr>
        <w:t xml:space="preserve"> </w:t>
      </w:r>
      <w:r w:rsidR="008B6766" w:rsidRPr="008B6766">
        <w:rPr>
          <w:rFonts w:cs="Arial"/>
          <w:sz w:val="16"/>
          <w:szCs w:val="16"/>
        </w:rPr>
        <w:t>bieten Zehnder Klimadecken eine platzsparende, flexible und optisch ansprechende Alternative zu herkömmlichen Heiz- und Kühllösungen – für ein behagliches, nachhaltiges und effizientes Raumklima.</w:t>
      </w:r>
    </w:p>
    <w:p w14:paraId="0B3B334D" w14:textId="7A8FDE80" w:rsidR="00903639" w:rsidRPr="00D42948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92BB815" w14:textId="77777777" w:rsidR="00903639" w:rsidRPr="00D42948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D41F6CA" w14:textId="1B0D8610" w:rsidR="00903639" w:rsidRPr="00D42948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6A57249" w14:textId="369FB50D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41E1843" w14:textId="3FA5665A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9DD9AAC" w14:textId="5CF02D29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AF6803C" w14:textId="77777777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908AE61" w14:textId="41B71390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3B12BD4" w14:textId="65B8345C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45CED73" w14:textId="77777777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98C1924" w14:textId="77777777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37D407C" w14:textId="77777777" w:rsidR="00903639" w:rsidRDefault="00903639" w:rsidP="009036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B64FF70" w14:textId="77777777" w:rsidR="00903639" w:rsidRDefault="00903639" w:rsidP="008B6766">
      <w:pPr>
        <w:spacing w:line="360" w:lineRule="auto"/>
        <w:jc w:val="both"/>
        <w:rPr>
          <w:rFonts w:cs="Arial"/>
          <w:sz w:val="16"/>
          <w:szCs w:val="16"/>
        </w:rPr>
      </w:pPr>
    </w:p>
    <w:p w14:paraId="57B7ED1B" w14:textId="77777777" w:rsidR="00903639" w:rsidRDefault="00903639" w:rsidP="00614D68">
      <w:pPr>
        <w:spacing w:line="360" w:lineRule="auto"/>
        <w:jc w:val="both"/>
        <w:rPr>
          <w:rFonts w:cs="Arial"/>
          <w:sz w:val="16"/>
          <w:szCs w:val="16"/>
        </w:rPr>
      </w:pPr>
    </w:p>
    <w:p w14:paraId="2B76E91B" w14:textId="77777777" w:rsidR="00903639" w:rsidRDefault="00903639" w:rsidP="007106F8">
      <w:pPr>
        <w:rPr>
          <w:rFonts w:cs="Arial"/>
          <w:sz w:val="16"/>
          <w:szCs w:val="16"/>
        </w:rPr>
      </w:pPr>
    </w:p>
    <w:p w14:paraId="32C2DE53" w14:textId="77777777" w:rsidR="00903639" w:rsidRDefault="00903639" w:rsidP="007106F8">
      <w:pPr>
        <w:rPr>
          <w:rFonts w:cs="Arial"/>
          <w:sz w:val="16"/>
          <w:szCs w:val="16"/>
        </w:rPr>
      </w:pPr>
    </w:p>
    <w:p w14:paraId="7933FCB3" w14:textId="77777777" w:rsidR="00903639" w:rsidRPr="00D42948" w:rsidRDefault="00903639" w:rsidP="00903639">
      <w:pPr>
        <w:ind w:right="3969"/>
        <w:rPr>
          <w:rFonts w:cs="Arial"/>
          <w:sz w:val="16"/>
          <w:szCs w:val="16"/>
        </w:rPr>
      </w:pPr>
      <w:r w:rsidRPr="00D42948">
        <w:rPr>
          <w:rFonts w:cs="Arial"/>
          <w:b/>
          <w:bCs/>
          <w:sz w:val="16"/>
          <w:szCs w:val="16"/>
        </w:rPr>
        <w:t>Bildquelle</w:t>
      </w:r>
      <w:r w:rsidRPr="00D42948">
        <w:rPr>
          <w:rFonts w:cs="Arial"/>
          <w:sz w:val="16"/>
          <w:szCs w:val="16"/>
        </w:rPr>
        <w:t>: Zehnder Climate Ceiling Solutions GmbH, Lahr.</w:t>
      </w:r>
    </w:p>
    <w:p w14:paraId="5A72502B" w14:textId="77777777" w:rsidR="00903639" w:rsidRPr="00D42948" w:rsidRDefault="00903639" w:rsidP="00903639">
      <w:pPr>
        <w:rPr>
          <w:rFonts w:cs="Arial"/>
          <w:b/>
          <w:sz w:val="16"/>
          <w:szCs w:val="16"/>
        </w:rPr>
      </w:pPr>
      <w:r w:rsidRPr="00D42948">
        <w:rPr>
          <w:rFonts w:cs="Arial"/>
          <w:sz w:val="16"/>
          <w:szCs w:val="16"/>
        </w:rPr>
        <w:t>Abdruck honorarfrei bitte unter Quellenangabe.</w:t>
      </w:r>
    </w:p>
    <w:p w14:paraId="0CB790A0" w14:textId="77777777" w:rsidR="00903639" w:rsidRPr="00D42948" w:rsidRDefault="00903639" w:rsidP="007106F8">
      <w:pPr>
        <w:rPr>
          <w:rFonts w:cs="Arial"/>
          <w:b/>
          <w:sz w:val="16"/>
          <w:szCs w:val="16"/>
        </w:rPr>
      </w:pPr>
    </w:p>
    <w:sectPr w:rsidR="00903639" w:rsidRPr="00D42948" w:rsidSect="00FC77F8">
      <w:headerReference w:type="default" r:id="rId23"/>
      <w:footerReference w:type="default" r:id="rId24"/>
      <w:headerReference w:type="first" r:id="rId25"/>
      <w:footerReference w:type="first" r:id="rId2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72BB7" w14:textId="77777777" w:rsidR="00B917ED" w:rsidRDefault="00B917ED">
      <w:r>
        <w:separator/>
      </w:r>
    </w:p>
  </w:endnote>
  <w:endnote w:type="continuationSeparator" w:id="0">
    <w:p w14:paraId="7BFC3595" w14:textId="77777777" w:rsidR="00B917ED" w:rsidRDefault="00B91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Cambri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E5257" w14:textId="77777777" w:rsidR="001A7ECF" w:rsidRPr="005C204A" w:rsidRDefault="001A7ECF" w:rsidP="001A7ECF">
    <w:pPr>
      <w:spacing w:line="200" w:lineRule="exact"/>
      <w:rPr>
        <w:rFonts w:cs="Arial"/>
        <w:color w:val="000000"/>
        <w:sz w:val="16"/>
      </w:rPr>
    </w:pPr>
    <w:r w:rsidRPr="005C204A">
      <w:rPr>
        <w:rFonts w:cs="Arial"/>
        <w:b/>
        <w:color w:val="000000"/>
        <w:sz w:val="16"/>
      </w:rPr>
      <w:t xml:space="preserve">Zehnder </w:t>
    </w:r>
    <w:r>
      <w:rPr>
        <w:rFonts w:cs="Arial"/>
        <w:b/>
        <w:color w:val="000000"/>
        <w:sz w:val="16"/>
      </w:rPr>
      <w:t>Climate Ceiling Solutions</w:t>
    </w:r>
    <w:r w:rsidRPr="005C204A">
      <w:rPr>
        <w:rFonts w:cs="Arial"/>
        <w:b/>
        <w:color w:val="000000"/>
        <w:sz w:val="16"/>
      </w:rPr>
      <w:t xml:space="preserve"> GmbH</w:t>
    </w:r>
    <w:r w:rsidRPr="005C204A">
      <w:rPr>
        <w:rFonts w:cs="Arial"/>
        <w:sz w:val="16"/>
        <w:szCs w:val="8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Almweg 34</w:t>
    </w:r>
    <w:r w:rsidRPr="005C204A">
      <w:rPr>
        <w:rFonts w:cs="Arial"/>
        <w:color w:val="000000"/>
        <w:sz w:val="16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77933 Lahr</w:t>
    </w:r>
    <w:r w:rsidRPr="005C204A">
      <w:rPr>
        <w:rFonts w:cs="Arial"/>
        <w:color w:val="000000"/>
        <w:sz w:val="16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Deutschland</w:t>
    </w:r>
  </w:p>
  <w:p w14:paraId="2A5991CC" w14:textId="77777777" w:rsidR="001A7ECF" w:rsidRPr="005C204A" w:rsidRDefault="001A7ECF" w:rsidP="001A7ECF">
    <w:pPr>
      <w:spacing w:line="200" w:lineRule="exact"/>
      <w:rPr>
        <w:rFonts w:cs="Arial"/>
        <w:sz w:val="16"/>
        <w:szCs w:val="8"/>
      </w:rPr>
    </w:pPr>
    <w:r w:rsidRPr="005C204A">
      <w:rPr>
        <w:rFonts w:cs="Arial"/>
        <w:color w:val="000000"/>
        <w:sz w:val="16"/>
      </w:rPr>
      <w:t xml:space="preserve">T +49 7821 586-0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color w:val="000000"/>
        <w:sz w:val="16"/>
      </w:rPr>
      <w:t xml:space="preserve"> F +49 7821 586-411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color w:val="000000"/>
        <w:sz w:val="16"/>
      </w:rPr>
      <w:t xml:space="preserve"> info@zehnder-systems.de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color w:val="000000"/>
        <w:sz w:val="16"/>
      </w:rPr>
      <w:t xml:space="preserve"> www.zehnder-systems.de</w:t>
    </w:r>
  </w:p>
  <w:p w14:paraId="493B0FCF" w14:textId="77777777" w:rsidR="001A7ECF" w:rsidRPr="005C204A" w:rsidRDefault="001A7ECF" w:rsidP="001A7ECF">
    <w:pPr>
      <w:spacing w:line="200" w:lineRule="exact"/>
      <w:rPr>
        <w:rFonts w:cs="Arial"/>
        <w:sz w:val="16"/>
        <w:szCs w:val="8"/>
      </w:rPr>
    </w:pPr>
    <w:r w:rsidRPr="005C204A">
      <w:rPr>
        <w:rFonts w:cs="Arial"/>
        <w:sz w:val="16"/>
        <w:szCs w:val="8"/>
      </w:rPr>
      <w:t xml:space="preserve">Geschäftsführung: Andreas Berger, </w:t>
    </w:r>
    <w:r>
      <w:rPr>
        <w:rFonts w:cs="Arial"/>
        <w:sz w:val="16"/>
        <w:szCs w:val="8"/>
      </w:rPr>
      <w:t>Hubert Roth</w:t>
    </w:r>
    <w:r w:rsidRPr="005C204A">
      <w:rPr>
        <w:rFonts w:cs="Arial"/>
        <w:sz w:val="16"/>
        <w:szCs w:val="8"/>
      </w:rPr>
      <w:t xml:space="preserve"> </w:t>
    </w:r>
    <w:r w:rsidRPr="00122D28">
      <w:rPr>
        <w:rFonts w:cs="Arial"/>
        <w:sz w:val="16"/>
        <w:szCs w:val="16"/>
      </w:rPr>
      <w:t>▪️</w:t>
    </w:r>
    <w:r w:rsidRPr="005C204A">
      <w:rPr>
        <w:rFonts w:cs="Arial"/>
        <w:sz w:val="16"/>
        <w:szCs w:val="8"/>
      </w:rPr>
      <w:t xml:space="preserve"> Freiburg HRB </w:t>
    </w:r>
    <w:r>
      <w:rPr>
        <w:rFonts w:cs="Arial"/>
        <w:sz w:val="16"/>
        <w:szCs w:val="8"/>
      </w:rPr>
      <w:t>724262</w:t>
    </w:r>
    <w:r w:rsidRPr="005C204A">
      <w:rPr>
        <w:rFonts w:cs="Arial"/>
        <w:color w:val="000000"/>
        <w:sz w:val="16"/>
      </w:rPr>
      <w:t xml:space="preserve"> 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r>
      <w:rPr>
        <w:rFonts w:cs="Arial"/>
        <w:color w:val="000000"/>
        <w:sz w:val="16"/>
      </w:rPr>
      <w:t xml:space="preserve">Almweg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1C5AC" w14:textId="77777777" w:rsidR="00B917ED" w:rsidRDefault="00B917ED">
      <w:r>
        <w:separator/>
      </w:r>
    </w:p>
  </w:footnote>
  <w:footnote w:type="continuationSeparator" w:id="0">
    <w:p w14:paraId="369246C0" w14:textId="77777777" w:rsidR="00B917ED" w:rsidRDefault="00B91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411"/>
    <w:rsid w:val="000065D4"/>
    <w:rsid w:val="00060ECC"/>
    <w:rsid w:val="00084951"/>
    <w:rsid w:val="000945C4"/>
    <w:rsid w:val="00097208"/>
    <w:rsid w:val="000B3D9E"/>
    <w:rsid w:val="00117549"/>
    <w:rsid w:val="00126835"/>
    <w:rsid w:val="00137DD6"/>
    <w:rsid w:val="0014059D"/>
    <w:rsid w:val="00142411"/>
    <w:rsid w:val="0015057C"/>
    <w:rsid w:val="00167BB9"/>
    <w:rsid w:val="00173223"/>
    <w:rsid w:val="00190DE9"/>
    <w:rsid w:val="001A7ECF"/>
    <w:rsid w:val="001B4876"/>
    <w:rsid w:val="001D06EF"/>
    <w:rsid w:val="001E4E61"/>
    <w:rsid w:val="001E54C8"/>
    <w:rsid w:val="001E6038"/>
    <w:rsid w:val="001E79EB"/>
    <w:rsid w:val="001F65B4"/>
    <w:rsid w:val="00205188"/>
    <w:rsid w:val="00214869"/>
    <w:rsid w:val="00221F36"/>
    <w:rsid w:val="00242A0D"/>
    <w:rsid w:val="00246980"/>
    <w:rsid w:val="00247E80"/>
    <w:rsid w:val="00253112"/>
    <w:rsid w:val="002531C0"/>
    <w:rsid w:val="0026244D"/>
    <w:rsid w:val="0027016F"/>
    <w:rsid w:val="002810A9"/>
    <w:rsid w:val="002C4E1A"/>
    <w:rsid w:val="002E15E1"/>
    <w:rsid w:val="002E7141"/>
    <w:rsid w:val="003154D2"/>
    <w:rsid w:val="003226F2"/>
    <w:rsid w:val="00323621"/>
    <w:rsid w:val="00375E3D"/>
    <w:rsid w:val="00387749"/>
    <w:rsid w:val="003A076D"/>
    <w:rsid w:val="003A3AF8"/>
    <w:rsid w:val="003A3E6D"/>
    <w:rsid w:val="00412D2F"/>
    <w:rsid w:val="00453F7B"/>
    <w:rsid w:val="00467494"/>
    <w:rsid w:val="00480542"/>
    <w:rsid w:val="00493DAD"/>
    <w:rsid w:val="00497A01"/>
    <w:rsid w:val="004B1FDB"/>
    <w:rsid w:val="004B7302"/>
    <w:rsid w:val="004B7847"/>
    <w:rsid w:val="004C230B"/>
    <w:rsid w:val="004E581A"/>
    <w:rsid w:val="004F1877"/>
    <w:rsid w:val="004F3F16"/>
    <w:rsid w:val="00501426"/>
    <w:rsid w:val="0050354F"/>
    <w:rsid w:val="005041D8"/>
    <w:rsid w:val="00512D8B"/>
    <w:rsid w:val="005874BB"/>
    <w:rsid w:val="00592488"/>
    <w:rsid w:val="005A148C"/>
    <w:rsid w:val="005A42F0"/>
    <w:rsid w:val="005A498C"/>
    <w:rsid w:val="005B160E"/>
    <w:rsid w:val="005B20D7"/>
    <w:rsid w:val="005D6DFA"/>
    <w:rsid w:val="005E3A0A"/>
    <w:rsid w:val="00614D68"/>
    <w:rsid w:val="0061686C"/>
    <w:rsid w:val="00622421"/>
    <w:rsid w:val="00624760"/>
    <w:rsid w:val="00634549"/>
    <w:rsid w:val="00644970"/>
    <w:rsid w:val="00644D97"/>
    <w:rsid w:val="00646218"/>
    <w:rsid w:val="00653224"/>
    <w:rsid w:val="00675B1C"/>
    <w:rsid w:val="006960D0"/>
    <w:rsid w:val="006A282D"/>
    <w:rsid w:val="006C4710"/>
    <w:rsid w:val="006C5308"/>
    <w:rsid w:val="006E1E98"/>
    <w:rsid w:val="006E7743"/>
    <w:rsid w:val="006F5A3C"/>
    <w:rsid w:val="00704AB0"/>
    <w:rsid w:val="007106F8"/>
    <w:rsid w:val="00723684"/>
    <w:rsid w:val="007257E1"/>
    <w:rsid w:val="00743747"/>
    <w:rsid w:val="00752D5E"/>
    <w:rsid w:val="00762BAD"/>
    <w:rsid w:val="00777E6F"/>
    <w:rsid w:val="007A3DE0"/>
    <w:rsid w:val="007E3FED"/>
    <w:rsid w:val="007F4C0E"/>
    <w:rsid w:val="008011E5"/>
    <w:rsid w:val="0080569D"/>
    <w:rsid w:val="00832F96"/>
    <w:rsid w:val="008357BB"/>
    <w:rsid w:val="0084406F"/>
    <w:rsid w:val="0084719E"/>
    <w:rsid w:val="00865077"/>
    <w:rsid w:val="008A543F"/>
    <w:rsid w:val="008B6766"/>
    <w:rsid w:val="008C366A"/>
    <w:rsid w:val="008F52B8"/>
    <w:rsid w:val="008F5CC7"/>
    <w:rsid w:val="00903639"/>
    <w:rsid w:val="009133D3"/>
    <w:rsid w:val="009237A2"/>
    <w:rsid w:val="009256CB"/>
    <w:rsid w:val="0093172B"/>
    <w:rsid w:val="009374EC"/>
    <w:rsid w:val="00941D01"/>
    <w:rsid w:val="009430EB"/>
    <w:rsid w:val="009618D7"/>
    <w:rsid w:val="00965127"/>
    <w:rsid w:val="00975D0B"/>
    <w:rsid w:val="009877DF"/>
    <w:rsid w:val="00990B66"/>
    <w:rsid w:val="009A2B02"/>
    <w:rsid w:val="009A6AC6"/>
    <w:rsid w:val="009B490B"/>
    <w:rsid w:val="009B60F2"/>
    <w:rsid w:val="009E4356"/>
    <w:rsid w:val="00A00D8B"/>
    <w:rsid w:val="00A0683F"/>
    <w:rsid w:val="00A27B78"/>
    <w:rsid w:val="00A43A07"/>
    <w:rsid w:val="00A544EE"/>
    <w:rsid w:val="00A6560D"/>
    <w:rsid w:val="00A96901"/>
    <w:rsid w:val="00A97CA8"/>
    <w:rsid w:val="00AB75BC"/>
    <w:rsid w:val="00AC0B30"/>
    <w:rsid w:val="00AC1A2D"/>
    <w:rsid w:val="00AC5E02"/>
    <w:rsid w:val="00AE4E8A"/>
    <w:rsid w:val="00AF5B23"/>
    <w:rsid w:val="00AF727E"/>
    <w:rsid w:val="00B03EBC"/>
    <w:rsid w:val="00B065F3"/>
    <w:rsid w:val="00B1059A"/>
    <w:rsid w:val="00B130CD"/>
    <w:rsid w:val="00B30937"/>
    <w:rsid w:val="00B325FD"/>
    <w:rsid w:val="00B46311"/>
    <w:rsid w:val="00B7644B"/>
    <w:rsid w:val="00B77E98"/>
    <w:rsid w:val="00B845C7"/>
    <w:rsid w:val="00B87C12"/>
    <w:rsid w:val="00B917ED"/>
    <w:rsid w:val="00B93A2E"/>
    <w:rsid w:val="00BA2BF6"/>
    <w:rsid w:val="00BD6B91"/>
    <w:rsid w:val="00BE37B0"/>
    <w:rsid w:val="00BF1734"/>
    <w:rsid w:val="00BF22B5"/>
    <w:rsid w:val="00C0062E"/>
    <w:rsid w:val="00C33144"/>
    <w:rsid w:val="00C40DA2"/>
    <w:rsid w:val="00C52739"/>
    <w:rsid w:val="00C56ECE"/>
    <w:rsid w:val="00C77768"/>
    <w:rsid w:val="00C97B3D"/>
    <w:rsid w:val="00CC1A71"/>
    <w:rsid w:val="00CF61E5"/>
    <w:rsid w:val="00D02DA0"/>
    <w:rsid w:val="00D05F06"/>
    <w:rsid w:val="00D076CA"/>
    <w:rsid w:val="00D27285"/>
    <w:rsid w:val="00D42948"/>
    <w:rsid w:val="00D60327"/>
    <w:rsid w:val="00DA273D"/>
    <w:rsid w:val="00DC0D45"/>
    <w:rsid w:val="00E14B63"/>
    <w:rsid w:val="00E16CB2"/>
    <w:rsid w:val="00E1793B"/>
    <w:rsid w:val="00E22A26"/>
    <w:rsid w:val="00E23ED7"/>
    <w:rsid w:val="00E63AD2"/>
    <w:rsid w:val="00EA2C53"/>
    <w:rsid w:val="00EB229C"/>
    <w:rsid w:val="00ED0129"/>
    <w:rsid w:val="00ED7E72"/>
    <w:rsid w:val="00EF056B"/>
    <w:rsid w:val="00F0432D"/>
    <w:rsid w:val="00F13782"/>
    <w:rsid w:val="00F207E3"/>
    <w:rsid w:val="00F4363B"/>
    <w:rsid w:val="00F453A0"/>
    <w:rsid w:val="00F64F2D"/>
    <w:rsid w:val="00F651CE"/>
    <w:rsid w:val="00F87431"/>
    <w:rsid w:val="00F87E5F"/>
    <w:rsid w:val="00FC77F8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6E7743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9651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zehndersystems" TargetMode="Externa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user/zehndersystem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zehnder-systems.de/download/ba0f5c12fce04ab5ae36352c7f63515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zehnder_lahr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linkedin.com/company/zehndergroupdeutschlandgmbh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zehnder-systems.de/download/ba0f5c12fce04ab5ae36352c7f635151" TargetMode="Externa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4058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Florian Hohl</cp:lastModifiedBy>
  <cp:revision>8</cp:revision>
  <cp:lastPrinted>2016-11-02T13:57:00Z</cp:lastPrinted>
  <dcterms:created xsi:type="dcterms:W3CDTF">2023-08-08T07:58:00Z</dcterms:created>
  <dcterms:modified xsi:type="dcterms:W3CDTF">2023-10-27T10:30:00Z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